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AC3" w:rsidRDefault="00494144" w:rsidP="00D156FA">
      <w:pPr>
        <w:widowControl w:val="0"/>
        <w:overflowPunct w:val="0"/>
        <w:autoSpaceDE w:val="0"/>
        <w:autoSpaceDN w:val="0"/>
        <w:adjustRightInd w:val="0"/>
        <w:ind w:firstLine="708"/>
      </w:pPr>
      <w:r>
        <w:rPr>
          <w:b/>
          <w:bCs/>
          <w:noProof/>
          <w:color w:val="1F497D"/>
        </w:rPr>
        <w:drawing>
          <wp:inline distT="0" distB="0" distL="0" distR="0">
            <wp:extent cx="1939925" cy="492760"/>
            <wp:effectExtent l="19050" t="0" r="3175" b="0"/>
            <wp:docPr id="1" name="Рисунок 1" descr="ОАО &quot;НГК Славнефть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АО &quot;НГК Славнефть&quot;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56FA">
        <w:rPr>
          <w:b/>
          <w:bCs/>
          <w:color w:val="1F497D"/>
        </w:rPr>
        <w:t xml:space="preserve">                         </w:t>
      </w:r>
      <w:r w:rsidR="00D156FA">
        <w:t>УТВЕРЖДАЮ:</w:t>
      </w:r>
    </w:p>
    <w:p w:rsidR="00D156FA" w:rsidRPr="00077AC3" w:rsidRDefault="00D156FA" w:rsidP="00D156FA">
      <w:pPr>
        <w:widowControl w:val="0"/>
        <w:overflowPunct w:val="0"/>
        <w:autoSpaceDE w:val="0"/>
        <w:autoSpaceDN w:val="0"/>
        <w:adjustRightInd w:val="0"/>
        <w:ind w:firstLine="708"/>
      </w:pPr>
    </w:p>
    <w:p w:rsidR="00D156FA" w:rsidRPr="00077AC3" w:rsidRDefault="00077AC3" w:rsidP="00D156FA">
      <w:pPr>
        <w:pStyle w:val="aff3"/>
        <w:spacing w:line="360" w:lineRule="auto"/>
        <w:ind w:left="5245" w:right="-144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7AC3">
        <w:rPr>
          <w:rFonts w:ascii="Times New Roman" w:eastAsia="Times New Roman" w:hAnsi="Times New Roman"/>
          <w:sz w:val="24"/>
          <w:szCs w:val="24"/>
          <w:lang w:eastAsia="ru-RU"/>
        </w:rPr>
        <w:t>Заместител</w:t>
      </w:r>
      <w:r w:rsidR="00934B8D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077AC3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генерального </w:t>
      </w:r>
      <w:r w:rsidR="00D156FA" w:rsidRPr="00077AC3">
        <w:rPr>
          <w:rFonts w:ascii="Times New Roman" w:eastAsia="Times New Roman" w:hAnsi="Times New Roman"/>
          <w:sz w:val="24"/>
          <w:szCs w:val="24"/>
          <w:lang w:eastAsia="ru-RU"/>
        </w:rPr>
        <w:t>директора по бурению</w:t>
      </w:r>
      <w:r w:rsidR="00D156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3CF2">
        <w:rPr>
          <w:rFonts w:ascii="Times New Roman" w:eastAsia="Times New Roman" w:hAnsi="Times New Roman"/>
          <w:sz w:val="24"/>
          <w:szCs w:val="24"/>
          <w:lang w:eastAsia="ru-RU"/>
        </w:rPr>
        <w:t>- Главный инженер</w:t>
      </w:r>
      <w:r w:rsidR="00D156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56FA" w:rsidRPr="00077AC3">
        <w:rPr>
          <w:rFonts w:ascii="Times New Roman" w:eastAsia="Times New Roman" w:hAnsi="Times New Roman"/>
          <w:sz w:val="24"/>
          <w:szCs w:val="24"/>
          <w:lang w:eastAsia="ru-RU"/>
        </w:rPr>
        <w:t>ООО «</w:t>
      </w:r>
      <w:r w:rsidR="00D156FA">
        <w:rPr>
          <w:rFonts w:ascii="Times New Roman" w:eastAsia="Times New Roman" w:hAnsi="Times New Roman"/>
          <w:sz w:val="24"/>
          <w:szCs w:val="24"/>
          <w:lang w:eastAsia="ru-RU"/>
        </w:rPr>
        <w:t>БНГРЭ</w:t>
      </w:r>
      <w:r w:rsidR="00D156FA" w:rsidRPr="00077AC3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77AC3" w:rsidRPr="00077AC3" w:rsidRDefault="00077AC3" w:rsidP="00D156FA">
      <w:pPr>
        <w:pStyle w:val="aff3"/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7AC3" w:rsidRPr="00077AC3" w:rsidRDefault="00077AC3" w:rsidP="00D156FA">
      <w:pPr>
        <w:pStyle w:val="aff3"/>
        <w:spacing w:line="36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7AC3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</w:t>
      </w:r>
      <w:r w:rsidR="00253CF2">
        <w:rPr>
          <w:rFonts w:ascii="Times New Roman" w:eastAsia="Times New Roman" w:hAnsi="Times New Roman"/>
          <w:sz w:val="24"/>
          <w:szCs w:val="24"/>
          <w:lang w:eastAsia="ru-RU"/>
        </w:rPr>
        <w:t>С.Е. Воронцов</w:t>
      </w:r>
    </w:p>
    <w:p w:rsidR="00077AC3" w:rsidRPr="00077AC3" w:rsidRDefault="00077AC3" w:rsidP="00D156FA">
      <w:pPr>
        <w:pStyle w:val="aff3"/>
        <w:spacing w:line="36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7AC3">
        <w:rPr>
          <w:rFonts w:ascii="Times New Roman" w:eastAsia="Times New Roman" w:hAnsi="Times New Roman"/>
          <w:sz w:val="24"/>
          <w:szCs w:val="24"/>
          <w:lang w:eastAsia="ru-RU"/>
        </w:rPr>
        <w:t>«__» ________</w:t>
      </w:r>
      <w:r w:rsidR="00D156FA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Pr="00077AC3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253CF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077AC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077AC3" w:rsidRDefault="00077AC3" w:rsidP="00544224">
      <w:pPr>
        <w:widowControl w:val="0"/>
        <w:overflowPunct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kern w:val="28"/>
        </w:rPr>
      </w:pPr>
    </w:p>
    <w:p w:rsidR="00077AC3" w:rsidRDefault="00077AC3" w:rsidP="00544224">
      <w:pPr>
        <w:widowControl w:val="0"/>
        <w:overflowPunct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kern w:val="28"/>
        </w:rPr>
      </w:pPr>
    </w:p>
    <w:p w:rsidR="00253CF2" w:rsidRDefault="00253CF2" w:rsidP="00544224">
      <w:pPr>
        <w:widowControl w:val="0"/>
        <w:overflowPunct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kern w:val="28"/>
        </w:rPr>
      </w:pPr>
    </w:p>
    <w:p w:rsidR="00077AC3" w:rsidRDefault="00077AC3" w:rsidP="00502C3A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b/>
          <w:bCs/>
          <w:kern w:val="28"/>
        </w:rPr>
      </w:pPr>
    </w:p>
    <w:p w:rsidR="00077AC3" w:rsidRDefault="00077AC3" w:rsidP="00544224">
      <w:pPr>
        <w:widowControl w:val="0"/>
        <w:overflowPunct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kern w:val="28"/>
        </w:rPr>
      </w:pPr>
    </w:p>
    <w:p w:rsidR="00077AC3" w:rsidRDefault="00077AC3" w:rsidP="00544224">
      <w:pPr>
        <w:widowControl w:val="0"/>
        <w:overflowPunct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kern w:val="28"/>
        </w:rPr>
      </w:pPr>
    </w:p>
    <w:p w:rsidR="00077AC3" w:rsidRPr="00E7203D" w:rsidRDefault="00077AC3" w:rsidP="00544224">
      <w:pPr>
        <w:widowControl w:val="0"/>
        <w:overflowPunct w:val="0"/>
        <w:autoSpaceDE w:val="0"/>
        <w:autoSpaceDN w:val="0"/>
        <w:adjustRightInd w:val="0"/>
        <w:ind w:firstLine="708"/>
        <w:jc w:val="center"/>
        <w:rPr>
          <w:b/>
          <w:bCs/>
          <w:kern w:val="28"/>
        </w:rPr>
      </w:pPr>
    </w:p>
    <w:p w:rsidR="00077AC3" w:rsidRPr="00E7203D" w:rsidRDefault="00077AC3" w:rsidP="00494144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kern w:val="28"/>
        </w:rPr>
      </w:pPr>
      <w:r w:rsidRPr="00E7203D">
        <w:rPr>
          <w:b/>
          <w:spacing w:val="-4"/>
          <w:sz w:val="36"/>
          <w:szCs w:val="36"/>
        </w:rPr>
        <w:t>ТЕХНИЧЕСКОЕ ЗАДАНИЕ</w:t>
      </w:r>
    </w:p>
    <w:p w:rsidR="00077AC3" w:rsidRPr="00E7203D" w:rsidRDefault="00077AC3" w:rsidP="00494144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kern w:val="28"/>
        </w:rPr>
      </w:pPr>
    </w:p>
    <w:p w:rsidR="004B7001" w:rsidRPr="004B7001" w:rsidRDefault="00494144" w:rsidP="00494144">
      <w:pPr>
        <w:tabs>
          <w:tab w:val="left" w:pos="284"/>
        </w:tabs>
        <w:jc w:val="center"/>
        <w:rPr>
          <w:b/>
        </w:rPr>
      </w:pPr>
      <w:r>
        <w:rPr>
          <w:b/>
          <w:sz w:val="22"/>
        </w:rPr>
        <w:t>на</w:t>
      </w:r>
      <w:r w:rsidR="007209B8">
        <w:rPr>
          <w:b/>
        </w:rPr>
        <w:t xml:space="preserve"> </w:t>
      </w:r>
      <w:r w:rsidR="00FF61AE" w:rsidRPr="00502C3A">
        <w:rPr>
          <w:b/>
        </w:rPr>
        <w:t>«</w:t>
      </w:r>
      <w:r w:rsidR="006B3CB6" w:rsidRPr="006B3CB6">
        <w:rPr>
          <w:b/>
        </w:rPr>
        <w:t>Субподрядные работы при зарезке боковых стволов на Куюмбинском лицензионном участке</w:t>
      </w:r>
      <w:r w:rsidR="004B7001" w:rsidRPr="006B3CB6">
        <w:rPr>
          <w:b/>
        </w:rPr>
        <w:t>»</w:t>
      </w:r>
    </w:p>
    <w:p w:rsidR="00077AC3" w:rsidRDefault="00077AC3" w:rsidP="00077AC3">
      <w:pPr>
        <w:tabs>
          <w:tab w:val="left" w:pos="284"/>
        </w:tabs>
        <w:jc w:val="center"/>
        <w:rPr>
          <w:b/>
        </w:rPr>
      </w:pPr>
    </w:p>
    <w:p w:rsidR="00D64A3A" w:rsidRDefault="00D64A3A" w:rsidP="00502C3A">
      <w:pPr>
        <w:tabs>
          <w:tab w:val="left" w:pos="284"/>
        </w:tabs>
        <w:rPr>
          <w:b/>
        </w:rPr>
      </w:pPr>
    </w:p>
    <w:p w:rsidR="002C5A08" w:rsidRDefault="002C5A08" w:rsidP="00502C3A">
      <w:pPr>
        <w:tabs>
          <w:tab w:val="left" w:pos="284"/>
        </w:tabs>
        <w:rPr>
          <w:b/>
        </w:rPr>
      </w:pPr>
    </w:p>
    <w:p w:rsidR="00F32431" w:rsidRDefault="00F32431" w:rsidP="00F32431">
      <w:pPr>
        <w:tabs>
          <w:tab w:val="left" w:pos="284"/>
        </w:tabs>
        <w:rPr>
          <w:b/>
        </w:rPr>
      </w:pPr>
    </w:p>
    <w:p w:rsidR="00077AC3" w:rsidRDefault="00077AC3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D156FA" w:rsidRDefault="00D156FA" w:rsidP="00077AC3">
      <w:pPr>
        <w:tabs>
          <w:tab w:val="left" w:pos="284"/>
        </w:tabs>
        <w:jc w:val="center"/>
        <w:rPr>
          <w:b/>
        </w:rPr>
      </w:pPr>
    </w:p>
    <w:p w:rsidR="00D156FA" w:rsidRDefault="00D156FA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DC19A2" w:rsidRDefault="00DC19A2" w:rsidP="00077AC3">
      <w:pPr>
        <w:tabs>
          <w:tab w:val="left" w:pos="284"/>
        </w:tabs>
        <w:jc w:val="center"/>
        <w:rPr>
          <w:b/>
        </w:rPr>
      </w:pPr>
    </w:p>
    <w:p w:rsidR="00DC19A2" w:rsidRDefault="00DC19A2" w:rsidP="00077AC3">
      <w:pPr>
        <w:tabs>
          <w:tab w:val="left" w:pos="284"/>
        </w:tabs>
        <w:jc w:val="center"/>
        <w:rPr>
          <w:b/>
        </w:rPr>
      </w:pPr>
    </w:p>
    <w:p w:rsidR="00DC19A2" w:rsidRDefault="00DC19A2" w:rsidP="00077AC3">
      <w:pPr>
        <w:tabs>
          <w:tab w:val="left" w:pos="284"/>
        </w:tabs>
        <w:jc w:val="center"/>
        <w:rPr>
          <w:b/>
        </w:rPr>
      </w:pPr>
    </w:p>
    <w:p w:rsidR="00DC19A2" w:rsidRDefault="00DC19A2" w:rsidP="00077AC3">
      <w:pPr>
        <w:tabs>
          <w:tab w:val="left" w:pos="284"/>
        </w:tabs>
        <w:jc w:val="center"/>
        <w:rPr>
          <w:b/>
        </w:rPr>
      </w:pPr>
    </w:p>
    <w:p w:rsidR="00253CF2" w:rsidRDefault="00253CF2" w:rsidP="00077AC3">
      <w:pPr>
        <w:tabs>
          <w:tab w:val="left" w:pos="284"/>
        </w:tabs>
        <w:jc w:val="center"/>
        <w:rPr>
          <w:b/>
        </w:rPr>
      </w:pPr>
    </w:p>
    <w:p w:rsidR="00253CF2" w:rsidRPr="007209B8" w:rsidRDefault="00D156FA" w:rsidP="00077AC3">
      <w:pPr>
        <w:tabs>
          <w:tab w:val="left" w:pos="284"/>
        </w:tabs>
        <w:jc w:val="center"/>
        <w:rPr>
          <w:b/>
        </w:rPr>
      </w:pPr>
      <w:r w:rsidRPr="007209B8">
        <w:rPr>
          <w:b/>
        </w:rPr>
        <w:t>Красноярск 2017 г.</w:t>
      </w:r>
    </w:p>
    <w:p w:rsidR="003838FF" w:rsidRPr="000A42D4" w:rsidRDefault="004E6C24" w:rsidP="00DC19A2">
      <w:pPr>
        <w:numPr>
          <w:ilvl w:val="0"/>
          <w:numId w:val="29"/>
        </w:numPr>
        <w:tabs>
          <w:tab w:val="left" w:pos="851"/>
        </w:tabs>
        <w:ind w:left="0" w:firstLine="567"/>
        <w:jc w:val="both"/>
      </w:pPr>
      <w:r w:rsidRPr="000A42D4">
        <w:rPr>
          <w:b/>
        </w:rPr>
        <w:lastRenderedPageBreak/>
        <w:t>НАИМЕНОВАНИЕ, НАЗНАЧЕНИЕ И ЦЕЛИ ВЫПОЛНЯЕМЫХ РАБОТ</w:t>
      </w:r>
    </w:p>
    <w:p w:rsidR="000A42D4" w:rsidRDefault="000A42D4" w:rsidP="000A42D4">
      <w:pPr>
        <w:tabs>
          <w:tab w:val="left" w:pos="284"/>
        </w:tabs>
        <w:jc w:val="both"/>
      </w:pPr>
    </w:p>
    <w:p w:rsidR="00BE235C" w:rsidRPr="00BE235C" w:rsidRDefault="00795517" w:rsidP="007209B8">
      <w:pPr>
        <w:ind w:firstLine="567"/>
        <w:jc w:val="both"/>
      </w:pPr>
      <w:r w:rsidRPr="0041092E">
        <w:t>ООО «</w:t>
      </w:r>
      <w:r w:rsidR="00253CF2">
        <w:t>БНГРЭ</w:t>
      </w:r>
      <w:r w:rsidRPr="0041092E">
        <w:t xml:space="preserve">» планирует </w:t>
      </w:r>
      <w:r w:rsidR="005A20E9" w:rsidRPr="0041092E">
        <w:t>заключение контракта</w:t>
      </w:r>
      <w:r w:rsidR="00175986">
        <w:t xml:space="preserve"> (на условиях Заказчика – форма о безусловном подписании Договора)</w:t>
      </w:r>
      <w:r w:rsidR="005A20E9" w:rsidRPr="0041092E">
        <w:t xml:space="preserve"> с </w:t>
      </w:r>
      <w:r w:rsidR="000A42D4">
        <w:t>Контрагентом</w:t>
      </w:r>
      <w:r w:rsidR="005A20E9" w:rsidRPr="0041092E">
        <w:t xml:space="preserve"> на </w:t>
      </w:r>
      <w:r w:rsidR="00BE235C">
        <w:t>«</w:t>
      </w:r>
      <w:r w:rsidR="006B3CB6">
        <w:t>Субподрядные работы при зарезке боковых стволов на Куюмбинском лицензионном участке</w:t>
      </w:r>
      <w:r w:rsidR="00BE235C" w:rsidRPr="00BE235C">
        <w:t xml:space="preserve">» </w:t>
      </w:r>
    </w:p>
    <w:p w:rsidR="00AF22CE" w:rsidRDefault="004916D2" w:rsidP="007209B8">
      <w:pPr>
        <w:spacing w:after="120"/>
        <w:ind w:firstLine="567"/>
        <w:jc w:val="both"/>
      </w:pPr>
      <w:r w:rsidRPr="00736CD9">
        <w:t xml:space="preserve">Разыгрывается Лот  </w:t>
      </w:r>
      <w:r w:rsidRPr="00BE235C">
        <w:t>№</w:t>
      </w:r>
      <w:r w:rsidR="00BE235C" w:rsidRPr="00BE235C">
        <w:t>1</w:t>
      </w:r>
      <w:r>
        <w:t xml:space="preserve"> </w:t>
      </w:r>
      <w:r w:rsidR="00BE235C">
        <w:t xml:space="preserve"> </w:t>
      </w:r>
      <w:r w:rsidR="00AF22CE" w:rsidRPr="00AF22CE">
        <w:t>«</w:t>
      </w:r>
      <w:r w:rsidR="006B3CB6">
        <w:t>Субподрядные работы при зарезке боковых стволов на Куюмбинском лицензионном участке</w:t>
      </w:r>
      <w:r w:rsidR="00BE235C">
        <w:t>»</w:t>
      </w:r>
    </w:p>
    <w:p w:rsidR="000C6198" w:rsidRDefault="003432A0" w:rsidP="007209B8">
      <w:pPr>
        <w:spacing w:after="120"/>
        <w:ind w:firstLine="567"/>
        <w:jc w:val="both"/>
      </w:pPr>
      <w:r w:rsidRPr="00722AEA">
        <w:t>Выполнение технологических операций в соответствии</w:t>
      </w:r>
      <w:r w:rsidR="000A42D4">
        <w:t xml:space="preserve"> с условиями</w:t>
      </w:r>
      <w:r w:rsidRPr="00722AEA">
        <w:t xml:space="preserve"> проект</w:t>
      </w:r>
      <w:r w:rsidR="000A42D4">
        <w:t>а и индивидуальных</w:t>
      </w:r>
      <w:r w:rsidRPr="00722AEA">
        <w:t xml:space="preserve"> программам на бурение и крепление скважин</w:t>
      </w:r>
      <w:r w:rsidR="006B3CB6">
        <w:t xml:space="preserve"> </w:t>
      </w:r>
      <w:r w:rsidR="006B3CB6" w:rsidRPr="00BE235C">
        <w:t>№№ К-215, К-244</w:t>
      </w:r>
      <w:r w:rsidRPr="00722AEA">
        <w:t>.</w:t>
      </w:r>
      <w:r w:rsidR="00CD24E8">
        <w:t xml:space="preserve"> </w:t>
      </w:r>
    </w:p>
    <w:p w:rsidR="003432A0" w:rsidRDefault="000A42D4" w:rsidP="00323CE2">
      <w:pPr>
        <w:spacing w:after="120"/>
        <w:jc w:val="both"/>
      </w:pPr>
      <w:r>
        <w:t>Виды</w:t>
      </w:r>
      <w:r w:rsidR="003432A0" w:rsidRPr="00722AEA">
        <w:t xml:space="preserve"> работ:</w:t>
      </w:r>
    </w:p>
    <w:p w:rsidR="00BE235C" w:rsidRDefault="00BE235C" w:rsidP="00BE235C">
      <w:pPr>
        <w:pStyle w:val="aff1"/>
        <w:numPr>
          <w:ilvl w:val="0"/>
          <w:numId w:val="24"/>
        </w:numPr>
        <w:ind w:left="538" w:hanging="357"/>
        <w:jc w:val="both"/>
      </w:pPr>
      <w:r>
        <w:t>Пусконаладочные работы</w:t>
      </w:r>
      <w:r w:rsidRPr="00A26C19">
        <w:t xml:space="preserve">; </w:t>
      </w:r>
    </w:p>
    <w:p w:rsidR="00BE235C" w:rsidRDefault="00BE235C" w:rsidP="00BE235C">
      <w:pPr>
        <w:pStyle w:val="aff1"/>
        <w:numPr>
          <w:ilvl w:val="0"/>
          <w:numId w:val="24"/>
        </w:numPr>
        <w:tabs>
          <w:tab w:val="left" w:pos="539"/>
        </w:tabs>
        <w:ind w:left="538" w:hanging="357"/>
        <w:jc w:val="both"/>
      </w:pPr>
      <w:r>
        <w:t>Углубление скважины /б</w:t>
      </w:r>
      <w:r w:rsidRPr="00A26C19">
        <w:t xml:space="preserve">урение бокового ствола; </w:t>
      </w:r>
    </w:p>
    <w:p w:rsidR="00BE235C" w:rsidRDefault="00BE235C" w:rsidP="00BE235C">
      <w:pPr>
        <w:pStyle w:val="aff1"/>
        <w:numPr>
          <w:ilvl w:val="0"/>
          <w:numId w:val="24"/>
        </w:numPr>
        <w:tabs>
          <w:tab w:val="left" w:pos="539"/>
        </w:tabs>
        <w:ind w:left="538" w:hanging="357"/>
        <w:jc w:val="both"/>
      </w:pPr>
      <w:r w:rsidRPr="00865F3B">
        <w:t>Спуск обсадных колонн;</w:t>
      </w:r>
    </w:p>
    <w:p w:rsidR="00BE235C" w:rsidRPr="00094AF7" w:rsidRDefault="00BE235C" w:rsidP="00BE235C">
      <w:pPr>
        <w:pStyle w:val="aff1"/>
        <w:numPr>
          <w:ilvl w:val="0"/>
          <w:numId w:val="24"/>
        </w:numPr>
        <w:tabs>
          <w:tab w:val="left" w:pos="539"/>
        </w:tabs>
        <w:ind w:left="538" w:hanging="357"/>
        <w:jc w:val="both"/>
      </w:pPr>
      <w:r w:rsidRPr="00094AF7">
        <w:t>Погрузка, разгрузка,</w:t>
      </w:r>
      <w:r w:rsidRPr="00094AF7">
        <w:rPr>
          <w:rFonts w:ascii="Arial" w:hAnsi="Arial" w:cs="Arial"/>
          <w:sz w:val="20"/>
          <w:szCs w:val="20"/>
        </w:rPr>
        <w:t xml:space="preserve"> </w:t>
      </w:r>
      <w:r w:rsidRPr="00094AF7">
        <w:t>складирование, перемещение и охрана материалов Заказчика и Подрядчиков Заказчика</w:t>
      </w:r>
      <w:r w:rsidR="00024629">
        <w:t xml:space="preserve"> на площадке производства работ</w:t>
      </w:r>
      <w:r w:rsidRPr="00094AF7">
        <w:t>;</w:t>
      </w:r>
    </w:p>
    <w:p w:rsidR="00BE235C" w:rsidRPr="00470131" w:rsidRDefault="00BE235C" w:rsidP="00BE235C">
      <w:pPr>
        <w:pStyle w:val="aff1"/>
        <w:numPr>
          <w:ilvl w:val="0"/>
          <w:numId w:val="24"/>
        </w:numPr>
        <w:tabs>
          <w:tab w:val="left" w:pos="539"/>
        </w:tabs>
        <w:ind w:left="538" w:hanging="357"/>
        <w:jc w:val="both"/>
      </w:pPr>
      <w:r w:rsidRPr="00470131">
        <w:t xml:space="preserve">Выполнение </w:t>
      </w:r>
      <w:r>
        <w:t xml:space="preserve">иных технически </w:t>
      </w:r>
      <w:r w:rsidRPr="00470131">
        <w:t>сложны</w:t>
      </w:r>
      <w:r>
        <w:t>х</w:t>
      </w:r>
      <w:r w:rsidRPr="00470131">
        <w:t xml:space="preserve"> работ при ликвидации аварий, инцидентов и осложнений</w:t>
      </w:r>
      <w:r>
        <w:t>, в том числе геологических</w:t>
      </w:r>
      <w:r w:rsidR="00024629">
        <w:t>.</w:t>
      </w:r>
      <w:r>
        <w:t>.</w:t>
      </w:r>
    </w:p>
    <w:p w:rsidR="00D01548" w:rsidRDefault="00024629" w:rsidP="003432A0">
      <w:pPr>
        <w:pStyle w:val="aff1"/>
        <w:numPr>
          <w:ilvl w:val="0"/>
          <w:numId w:val="24"/>
        </w:numPr>
        <w:tabs>
          <w:tab w:val="left" w:pos="539"/>
        </w:tabs>
        <w:ind w:left="538" w:hanging="357"/>
        <w:jc w:val="both"/>
      </w:pPr>
      <w:r>
        <w:t>Выполнение</w:t>
      </w:r>
      <w:r w:rsidR="003432A0">
        <w:t xml:space="preserve"> прочих </w:t>
      </w:r>
      <w:r>
        <w:t>работ</w:t>
      </w:r>
      <w:r w:rsidR="003432A0">
        <w:t xml:space="preserve">, в соответствии с </w:t>
      </w:r>
      <w:r>
        <w:t>условиями</w:t>
      </w:r>
      <w:r w:rsidR="003432A0">
        <w:t xml:space="preserve"> </w:t>
      </w:r>
      <w:r w:rsidR="004C5EC9">
        <w:t>Д</w:t>
      </w:r>
      <w:r w:rsidR="003432A0">
        <w:t>оговора.</w:t>
      </w:r>
    </w:p>
    <w:p w:rsidR="003D3289" w:rsidRDefault="00024629" w:rsidP="003432A0">
      <w:pPr>
        <w:pStyle w:val="aff1"/>
        <w:numPr>
          <w:ilvl w:val="0"/>
          <w:numId w:val="24"/>
        </w:numPr>
        <w:tabs>
          <w:tab w:val="left" w:pos="539"/>
        </w:tabs>
        <w:ind w:left="538" w:hanging="357"/>
        <w:jc w:val="both"/>
      </w:pPr>
      <w:r>
        <w:t>И</w:t>
      </w:r>
      <w:r w:rsidR="003D3289">
        <w:t>спытани</w:t>
      </w:r>
      <w:r>
        <w:t>е</w:t>
      </w:r>
      <w:r w:rsidR="003D3289">
        <w:t xml:space="preserve"> скважин</w:t>
      </w:r>
      <w:r w:rsidR="003D3289" w:rsidRPr="00A26C19">
        <w:t>;</w:t>
      </w:r>
    </w:p>
    <w:p w:rsidR="00336E23" w:rsidRDefault="00336E23" w:rsidP="003432A0">
      <w:pPr>
        <w:jc w:val="both"/>
      </w:pPr>
    </w:p>
    <w:p w:rsidR="00CD5ED1" w:rsidRDefault="004E6C24" w:rsidP="008944F8">
      <w:pPr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/>
        </w:rPr>
      </w:pPr>
      <w:r w:rsidRPr="003A03A1">
        <w:rPr>
          <w:b/>
        </w:rPr>
        <w:t>МЕСТО ВЫПОЛНЕНИЯ РАБОТ С УКАЗАНИЕМ ХАРАКТЕРИСТИК</w:t>
      </w:r>
      <w:r>
        <w:rPr>
          <w:b/>
        </w:rPr>
        <w:t>И</w:t>
      </w:r>
      <w:r w:rsidRPr="003A03A1">
        <w:rPr>
          <w:b/>
        </w:rPr>
        <w:t xml:space="preserve"> ОБЪЕКТА</w:t>
      </w:r>
    </w:p>
    <w:p w:rsidR="00DA108F" w:rsidRDefault="00DA108F" w:rsidP="003432A0">
      <w:pPr>
        <w:jc w:val="both"/>
      </w:pPr>
    </w:p>
    <w:p w:rsidR="00DA108F" w:rsidRDefault="00D77F94" w:rsidP="007209B8">
      <w:pPr>
        <w:ind w:firstLine="567"/>
        <w:jc w:val="both"/>
      </w:pPr>
      <w:r>
        <w:t xml:space="preserve">Куюмбинский </w:t>
      </w:r>
      <w:r w:rsidR="009F5F77" w:rsidRPr="009F5F77">
        <w:t>лицензионн</w:t>
      </w:r>
      <w:r>
        <w:t>ый</w:t>
      </w:r>
      <w:r w:rsidR="009F5F77">
        <w:t xml:space="preserve"> </w:t>
      </w:r>
      <w:r w:rsidR="003D4504" w:rsidRPr="003432A0">
        <w:t>участ</w:t>
      </w:r>
      <w:r>
        <w:t>ок</w:t>
      </w:r>
      <w:r w:rsidR="003D4504" w:rsidRPr="003432A0">
        <w:t xml:space="preserve"> расположен на территории Эвенкийского Муниципального района Красноярского края.</w:t>
      </w:r>
      <w:r w:rsidR="009E7C0D" w:rsidRPr="003432A0">
        <w:t xml:space="preserve"> </w:t>
      </w:r>
    </w:p>
    <w:p w:rsidR="003D4504" w:rsidRDefault="003D4504" w:rsidP="007209B8">
      <w:pPr>
        <w:ind w:firstLine="567"/>
        <w:jc w:val="both"/>
      </w:pPr>
      <w:r w:rsidRPr="003432A0">
        <w:t>Отмечаются значительные колебания годовых и суточных температур. Максималь</w:t>
      </w:r>
      <w:r w:rsidR="009E7C0D" w:rsidRPr="003432A0">
        <w:t>ная температура июля составляет</w:t>
      </w:r>
      <w:r w:rsidRPr="003432A0">
        <w:t xml:space="preserve"> +35</w:t>
      </w:r>
      <w:r w:rsidRPr="00011208">
        <w:rPr>
          <w:vertAlign w:val="superscript"/>
        </w:rPr>
        <w:t>о</w:t>
      </w:r>
      <w:r w:rsidRPr="003432A0">
        <w:t xml:space="preserve">С, </w:t>
      </w:r>
      <w:r w:rsidR="009E7C0D" w:rsidRPr="003432A0">
        <w:t xml:space="preserve">минимальная в декабре </w:t>
      </w:r>
      <w:r w:rsidRPr="003432A0">
        <w:t>-60</w:t>
      </w:r>
      <w:r w:rsidRPr="00011208">
        <w:rPr>
          <w:vertAlign w:val="superscript"/>
        </w:rPr>
        <w:t>о</w:t>
      </w:r>
      <w:r w:rsidRPr="003432A0">
        <w:t>С. Среднегодовая температура воздуха составляет -7,1</w:t>
      </w:r>
      <w:r w:rsidRPr="00487104">
        <w:rPr>
          <w:vertAlign w:val="superscript"/>
        </w:rPr>
        <w:t>о</w:t>
      </w:r>
      <w:r w:rsidRPr="003432A0">
        <w:t>С.</w:t>
      </w:r>
    </w:p>
    <w:p w:rsidR="00487104" w:rsidRPr="003432A0" w:rsidRDefault="00926AA3" w:rsidP="007209B8">
      <w:pPr>
        <w:ind w:firstLine="567"/>
        <w:jc w:val="both"/>
      </w:pPr>
      <w:r w:rsidRPr="00926AA3">
        <w:t xml:space="preserve">Куюмбинский лицензионный участок </w:t>
      </w:r>
      <w:r w:rsidR="00487104">
        <w:t xml:space="preserve">является автономным, транспортное сообщение в зимний период зимние а/дороги, в летний период воздушное и/или водное сообщение, авиапорты расположены в п. Богучаны </w:t>
      </w:r>
      <w:r w:rsidR="00BA7DAB">
        <w:t>(летное время ориентировочно 1 час 50 минут</w:t>
      </w:r>
      <w:r w:rsidR="00487104">
        <w:t>) и в п. Байкит (летное время ориентировочно 45 минут).</w:t>
      </w:r>
    </w:p>
    <w:p w:rsidR="00C27ADF" w:rsidRPr="003432A0" w:rsidRDefault="00C27ADF" w:rsidP="007209B8">
      <w:pPr>
        <w:ind w:firstLine="567"/>
        <w:jc w:val="both"/>
      </w:pPr>
    </w:p>
    <w:p w:rsidR="00885C2F" w:rsidRDefault="004E6C24" w:rsidP="00DC19A2">
      <w:pPr>
        <w:numPr>
          <w:ilvl w:val="0"/>
          <w:numId w:val="29"/>
        </w:numPr>
        <w:tabs>
          <w:tab w:val="left" w:pos="851"/>
        </w:tabs>
        <w:ind w:left="0" w:firstLine="567"/>
        <w:rPr>
          <w:b/>
        </w:rPr>
      </w:pPr>
      <w:r>
        <w:rPr>
          <w:b/>
        </w:rPr>
        <w:t>ТРАНСПОРТНАЯ СХЕМА</w:t>
      </w:r>
    </w:p>
    <w:p w:rsidR="00E31E13" w:rsidRDefault="00E31E13" w:rsidP="00E31E13">
      <w:pPr>
        <w:ind w:left="851"/>
        <w:rPr>
          <w:b/>
        </w:rPr>
      </w:pPr>
    </w:p>
    <w:p w:rsidR="00A52186" w:rsidRPr="009774CC" w:rsidRDefault="00A52186" w:rsidP="007209B8">
      <w:pPr>
        <w:ind w:firstLine="567"/>
        <w:jc w:val="both"/>
      </w:pPr>
      <w:r w:rsidRPr="00BA7DAB">
        <w:t>Предпочтительным является Маршрут перевозки от п</w:t>
      </w:r>
      <w:r w:rsidR="00EA4436" w:rsidRPr="00BA7DAB">
        <w:t>.</w:t>
      </w:r>
      <w:r w:rsidRPr="00BA7DAB">
        <w:t xml:space="preserve"> Богучаны (п. Ангарский),  проходит по зимним автодорогам</w:t>
      </w:r>
      <w:r w:rsidR="00EA4436" w:rsidRPr="00BA7DAB">
        <w:t xml:space="preserve"> , </w:t>
      </w:r>
      <w:r w:rsidRPr="00BA7DAB">
        <w:t>которые обслуживаются дорожными  предприятиями п. Байкит,  и  п. Богучаны,  по маршрут</w:t>
      </w:r>
      <w:r w:rsidR="000A42D4">
        <w:t>у курсируют грейдера, трактора,</w:t>
      </w:r>
      <w:r w:rsidRPr="00BA7DAB">
        <w:t xml:space="preserve"> а также прочая специальная техника осуществляющая подсыпку гравия, песка, щебня для улучшения сцепления автотранспорта с дорожным покрытием.</w:t>
      </w:r>
      <w:r w:rsidR="009774CC">
        <w:tab/>
      </w:r>
    </w:p>
    <w:p w:rsidR="00EA4436" w:rsidRDefault="00494144" w:rsidP="00F217C8">
      <w:pPr>
        <w:pStyle w:val="af5"/>
        <w:spacing w:before="144" w:beforeAutospacing="0" w:after="0" w:afterAutospacing="0"/>
        <w:jc w:val="both"/>
        <w:textAlignment w:val="baseline"/>
      </w:pPr>
      <w:r>
        <w:rPr>
          <w:noProof/>
        </w:rPr>
        <w:drawing>
          <wp:inline distT="0" distB="0" distL="0" distR="0">
            <wp:extent cx="6107595" cy="1367624"/>
            <wp:effectExtent l="19050" t="0" r="74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36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022" w:rsidRDefault="00EA4436" w:rsidP="006A30C4">
      <w:pPr>
        <w:spacing w:after="120"/>
        <w:jc w:val="both"/>
      </w:pPr>
      <w:r w:rsidRPr="00BA7DAB">
        <w:t>Красноярск – п. Богучаны - 580 км.</w:t>
      </w:r>
      <w:r w:rsidR="00011208" w:rsidRPr="00BA7DAB">
        <w:t xml:space="preserve"> – 1 этап мобилизации</w:t>
      </w:r>
      <w:r w:rsidR="00DC19A2">
        <w:t xml:space="preserve">. </w:t>
      </w:r>
      <w:r w:rsidRPr="00BA7DAB">
        <w:t>п. Богучаны – Куюмбинское месторождение 540 км.</w:t>
      </w:r>
      <w:r w:rsidR="00011208" w:rsidRPr="00BA7DAB">
        <w:t xml:space="preserve"> – 2 этап мобилизации.</w:t>
      </w:r>
    </w:p>
    <w:p w:rsidR="00807EB3" w:rsidRPr="006A30C4" w:rsidRDefault="00807EB3" w:rsidP="006A30C4">
      <w:pPr>
        <w:spacing w:after="120"/>
        <w:jc w:val="both"/>
      </w:pPr>
    </w:p>
    <w:p w:rsidR="00F8488B" w:rsidRDefault="00F8488B" w:rsidP="00F8488B">
      <w:pPr>
        <w:pStyle w:val="aff1"/>
        <w:numPr>
          <w:ilvl w:val="0"/>
          <w:numId w:val="29"/>
        </w:numPr>
        <w:tabs>
          <w:tab w:val="left" w:pos="851"/>
        </w:tabs>
        <w:spacing w:after="120"/>
        <w:ind w:left="0" w:firstLine="567"/>
        <w:rPr>
          <w:b/>
        </w:rPr>
      </w:pPr>
      <w:r w:rsidRPr="001623EC">
        <w:rPr>
          <w:b/>
        </w:rPr>
        <w:lastRenderedPageBreak/>
        <w:t>ГЕОЛОГИЧЕСКАЯ ХАРАКТЕРИСТИКА</w:t>
      </w:r>
    </w:p>
    <w:p w:rsidR="00003D11" w:rsidRPr="00003D11" w:rsidRDefault="00003D11" w:rsidP="00F8488B">
      <w:pPr>
        <w:pStyle w:val="aff1"/>
        <w:spacing w:after="120"/>
        <w:ind w:left="0"/>
        <w:jc w:val="right"/>
        <w:rPr>
          <w:b/>
        </w:rPr>
      </w:pPr>
      <w:r w:rsidRPr="00003D11">
        <w:rPr>
          <w:b/>
        </w:rPr>
        <w:t xml:space="preserve">Таблица </w:t>
      </w:r>
      <w:r>
        <w:rPr>
          <w:b/>
        </w:rPr>
        <w:t>1</w:t>
      </w:r>
      <w:r w:rsidRPr="00003D11">
        <w:rPr>
          <w:b/>
        </w:rPr>
        <w:t xml:space="preserve"> Стратиграфическая информация</w:t>
      </w:r>
    </w:p>
    <w:tbl>
      <w:tblPr>
        <w:tblW w:w="993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55"/>
        <w:gridCol w:w="1440"/>
        <w:gridCol w:w="1260"/>
        <w:gridCol w:w="4883"/>
      </w:tblGrid>
      <w:tr w:rsidR="00003D11" w:rsidRPr="00BD4B4E" w:rsidTr="00F8488B">
        <w:trPr>
          <w:trHeight w:val="898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Стратиграфическое подразделение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 xml:space="preserve">Глубина 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залегания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мощность, м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Литологическая  характеристика</w:t>
            </w:r>
          </w:p>
        </w:tc>
      </w:tr>
      <w:tr w:rsidR="00003D11" w:rsidRPr="00BD4B4E" w:rsidTr="00F8488B">
        <w:trPr>
          <w:trHeight w:val="154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Пролетарская св.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0-120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120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Доломиты, известняки, песчаники, алевролиты</w:t>
            </w:r>
          </w:p>
        </w:tc>
      </w:tr>
      <w:tr w:rsidR="00003D11" w:rsidRPr="00BD4B4E" w:rsidTr="00F8488B">
        <w:trPr>
          <w:trHeight w:val="154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Эвенкийская св.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120-538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418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Переслаивание алевролитов, глинистых алевролитов, аргиллитов с редкими прослоями известняков и прослойками гипсов, цвет пород преимущественно красноцветная с прослоями зеленоцветных</w:t>
            </w:r>
          </w:p>
        </w:tc>
      </w:tr>
      <w:tr w:rsidR="00003D11" w:rsidRPr="00BD4B4E" w:rsidTr="00F8488B">
        <w:trPr>
          <w:trHeight w:val="193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Ангарская св.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538-1073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535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Переслаивание доломитов, ангидрито-доломитов, солей с редкими прослоями известняков.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в т.ч. интрузия долеритов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698-828</w:t>
            </w:r>
          </w:p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1018-1058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130</w:t>
            </w:r>
          </w:p>
          <w:p w:rsidR="00003D11" w:rsidRPr="00BD4B4E" w:rsidRDefault="00003D11" w:rsidP="003B2AFE">
            <w:pPr>
              <w:jc w:val="center"/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Долериты темно-серые с зеленоватым оттенком, мелкозернистые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Булайская св.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1073-1163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90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Доломиты, известняки серые, мелкозернистые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Верх. бельская п/св.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1163-1513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350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rFonts w:eastAsia="Arial Unicode MS"/>
                <w:color w:val="000000"/>
                <w:sz w:val="19"/>
                <w:szCs w:val="19"/>
              </w:rPr>
            </w:pPr>
            <w:r w:rsidRPr="00BD4B4E">
              <w:rPr>
                <w:rFonts w:eastAsia="Arial Unicode MS"/>
                <w:color w:val="000000"/>
                <w:sz w:val="19"/>
                <w:szCs w:val="19"/>
              </w:rPr>
              <w:t>Чередование пластов доломитов, доломито-ангидритов и солей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в т.ч. интрузия долеритов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1208-1328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160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 xml:space="preserve">Долериты </w:t>
            </w:r>
            <w:r w:rsidRPr="00BD4B4E">
              <w:rPr>
                <w:rFonts w:eastAsia="Arial Unicode MS"/>
                <w:color w:val="000000"/>
                <w:sz w:val="19"/>
                <w:szCs w:val="19"/>
              </w:rPr>
              <w:t>темно-серые с зеленоватым оттенком, мелкозернистые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Ниж. бельская п/св.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1513-1763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250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Переслаивание известняков, доломитов, участками ангидритизированных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Усольская св.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1763-2198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435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Переслаивание доломитов, известняков с пачками и прослоями солей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В т.ч. осинский горизонт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2073-2153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80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Серые мелкозернистые доломиты и известняки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Тэтэрская св.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  <w:u w:val="single"/>
              </w:rPr>
            </w:pPr>
            <w:r w:rsidRPr="00BD4B4E">
              <w:rPr>
                <w:sz w:val="19"/>
                <w:szCs w:val="19"/>
                <w:u w:val="single"/>
              </w:rPr>
              <w:t>2198</w:t>
            </w:r>
            <w:r w:rsidRPr="00BD4B4E">
              <w:rPr>
                <w:sz w:val="19"/>
                <w:szCs w:val="19"/>
              </w:rPr>
              <w:t>-2243</w:t>
            </w:r>
          </w:p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-1790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45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Доломиты серые, неравномерно ангидритистые, в подошве пачка глинистых доломитов.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Собинская св.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2243-2289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46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 xml:space="preserve">Доломиты серые, неравномерно ангидритистые, иногда глинистые 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Катангская св.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2289-2339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50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Переслаивание аргиллитов и глинистых доломитов, красно-коричневого цвета в нижней части и серого, зеленовато-серого в верхней.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Оскобинская св.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2339-2347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8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Карбонатно-сульфатно-терригенные породы серого, зеленовато-серого, иногда розоватого и красно-коричневого цветов.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Рифей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2347-2700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 xml:space="preserve">Вск. 353 </w:t>
            </w: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Доломиты темно-серые до черных, мелко- тонкозернистые, кавернозные и трещиноватые, окремненные с прослоями строматолитовых доломитов</w:t>
            </w:r>
          </w:p>
        </w:tc>
      </w:tr>
      <w:tr w:rsidR="00003D11" w:rsidRPr="00BD4B4E" w:rsidTr="00F8488B">
        <w:trPr>
          <w:trHeight w:val="134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Абс. отм. Рифей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  <w:r w:rsidRPr="00BD4B4E">
              <w:rPr>
                <w:sz w:val="19"/>
                <w:szCs w:val="19"/>
              </w:rPr>
              <w:t>-1939-(2292)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3D11" w:rsidRPr="00BD4B4E" w:rsidRDefault="00003D11" w:rsidP="003B2AFE">
            <w:pPr>
              <w:jc w:val="both"/>
              <w:rPr>
                <w:sz w:val="19"/>
                <w:szCs w:val="19"/>
              </w:rPr>
            </w:pPr>
          </w:p>
        </w:tc>
      </w:tr>
    </w:tbl>
    <w:p w:rsidR="00003D11" w:rsidRPr="00003D11" w:rsidRDefault="00003D11" w:rsidP="00003D11">
      <w:pPr>
        <w:autoSpaceDE w:val="0"/>
        <w:autoSpaceDN w:val="0"/>
        <w:adjustRightInd w:val="0"/>
        <w:ind w:left="5813"/>
        <w:rPr>
          <w:b/>
        </w:rPr>
      </w:pPr>
    </w:p>
    <w:p w:rsidR="00003D11" w:rsidRPr="00003D11" w:rsidRDefault="00003D11" w:rsidP="00003D11">
      <w:pPr>
        <w:pStyle w:val="aff1"/>
        <w:numPr>
          <w:ilvl w:val="0"/>
          <w:numId w:val="29"/>
        </w:numPr>
        <w:autoSpaceDE w:val="0"/>
        <w:autoSpaceDN w:val="0"/>
        <w:adjustRightInd w:val="0"/>
        <w:rPr>
          <w:b/>
        </w:rPr>
        <w:sectPr w:rsidR="00003D11" w:rsidRPr="00003D11" w:rsidSect="00036057">
          <w:headerReference w:type="default" r:id="rId11"/>
          <w:pgSz w:w="11906" w:h="16838"/>
          <w:pgMar w:top="822" w:right="851" w:bottom="851" w:left="1134" w:header="709" w:footer="709" w:gutter="0"/>
          <w:cols w:space="708"/>
          <w:docGrid w:linePitch="360"/>
        </w:sectPr>
      </w:pPr>
    </w:p>
    <w:p w:rsidR="00003D11" w:rsidRPr="00003D11" w:rsidRDefault="00003D11" w:rsidP="00F8488B">
      <w:pPr>
        <w:pStyle w:val="aff1"/>
        <w:tabs>
          <w:tab w:val="left" w:pos="284"/>
        </w:tabs>
        <w:autoSpaceDE w:val="0"/>
        <w:autoSpaceDN w:val="0"/>
        <w:adjustRightInd w:val="0"/>
        <w:ind w:left="0"/>
        <w:jc w:val="right"/>
        <w:rPr>
          <w:b/>
        </w:rPr>
      </w:pPr>
      <w:r w:rsidRPr="00003D11">
        <w:rPr>
          <w:b/>
        </w:rPr>
        <w:lastRenderedPageBreak/>
        <w:t xml:space="preserve">Таблица </w:t>
      </w:r>
      <w:r>
        <w:rPr>
          <w:b/>
        </w:rPr>
        <w:t>2</w:t>
      </w:r>
      <w:r w:rsidRPr="00003D11">
        <w:rPr>
          <w:b/>
        </w:rPr>
        <w:t xml:space="preserve"> Физико-механические свойства горных пород по разрезу скважины</w:t>
      </w:r>
    </w:p>
    <w:tbl>
      <w:tblPr>
        <w:tblW w:w="4965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2"/>
        <w:gridCol w:w="1359"/>
        <w:gridCol w:w="1523"/>
        <w:gridCol w:w="3814"/>
        <w:gridCol w:w="1495"/>
        <w:gridCol w:w="1913"/>
        <w:gridCol w:w="1913"/>
        <w:gridCol w:w="1716"/>
      </w:tblGrid>
      <w:tr w:rsidR="00003D11" w:rsidRPr="00B40C3B" w:rsidTr="003B2AFE">
        <w:trPr>
          <w:trHeight w:val="20"/>
          <w:tblHeader/>
          <w:jc w:val="center"/>
        </w:trPr>
        <w:tc>
          <w:tcPr>
            <w:tcW w:w="463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b/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Индекс стратиграф. подразд</w:t>
            </w:r>
          </w:p>
        </w:tc>
        <w:tc>
          <w:tcPr>
            <w:tcW w:w="952" w:type="pct"/>
            <w:gridSpan w:val="2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Интервал залегания, м</w:t>
            </w:r>
          </w:p>
        </w:tc>
        <w:tc>
          <w:tcPr>
            <w:tcW w:w="1260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Краткое описание пород</w:t>
            </w:r>
          </w:p>
        </w:tc>
        <w:tc>
          <w:tcPr>
            <w:tcW w:w="2325" w:type="pct"/>
            <w:gridSpan w:val="4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Категория пород по:</w:t>
            </w:r>
          </w:p>
        </w:tc>
      </w:tr>
      <w:tr w:rsidR="00003D11" w:rsidRPr="00B40C3B" w:rsidTr="003B2AFE">
        <w:trPr>
          <w:trHeight w:val="350"/>
          <w:tblHeader/>
          <w:jc w:val="center"/>
        </w:trPr>
        <w:tc>
          <w:tcPr>
            <w:tcW w:w="463" w:type="pct"/>
            <w:vMerge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449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кровля</w:t>
            </w:r>
          </w:p>
        </w:tc>
        <w:tc>
          <w:tcPr>
            <w:tcW w:w="503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подошва</w:t>
            </w:r>
          </w:p>
        </w:tc>
        <w:tc>
          <w:tcPr>
            <w:tcW w:w="1260" w:type="pct"/>
            <w:vMerge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94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твердость</w:t>
            </w:r>
          </w:p>
        </w:tc>
        <w:tc>
          <w:tcPr>
            <w:tcW w:w="632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аброзивность</w:t>
            </w:r>
          </w:p>
        </w:tc>
        <w:tc>
          <w:tcPr>
            <w:tcW w:w="632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промысловая классификация</w:t>
            </w:r>
          </w:p>
        </w:tc>
        <w:tc>
          <w:tcPr>
            <w:tcW w:w="566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трудности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отбора керна</w:t>
            </w:r>
          </w:p>
        </w:tc>
      </w:tr>
      <w:tr w:rsidR="00003D11" w:rsidRPr="00B40C3B" w:rsidTr="003B2AFE">
        <w:trPr>
          <w:trHeight w:val="20"/>
          <w:tblHeader/>
          <w:jc w:val="center"/>
        </w:trPr>
        <w:tc>
          <w:tcPr>
            <w:tcW w:w="463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1</w:t>
            </w:r>
          </w:p>
        </w:tc>
        <w:tc>
          <w:tcPr>
            <w:tcW w:w="449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2</w:t>
            </w:r>
          </w:p>
        </w:tc>
        <w:tc>
          <w:tcPr>
            <w:tcW w:w="503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3</w:t>
            </w:r>
          </w:p>
        </w:tc>
        <w:tc>
          <w:tcPr>
            <w:tcW w:w="1260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4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5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6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7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8</w:t>
            </w: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Q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0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6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пески, супеси, суглинки, галька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мерзлые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суглинки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 - 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II - III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мягкие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галька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Є</w:t>
            </w:r>
            <w:r w:rsidRPr="00577045">
              <w:rPr>
                <w:sz w:val="19"/>
                <w:szCs w:val="19"/>
                <w:vertAlign w:val="subscript"/>
              </w:rPr>
              <w:t xml:space="preserve">2-3 </w:t>
            </w:r>
            <w:r w:rsidRPr="003F734D">
              <w:rPr>
                <w:sz w:val="19"/>
                <w:szCs w:val="19"/>
                <w:lang w:val="en-US"/>
              </w:rPr>
              <w:t>ev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6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540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доломиты, мергели, известняки, долериты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IV - V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II - IV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Є</w:t>
            </w:r>
            <w:r w:rsidRPr="00577045">
              <w:rPr>
                <w:sz w:val="19"/>
                <w:szCs w:val="19"/>
                <w:vertAlign w:val="subscript"/>
              </w:rPr>
              <w:t xml:space="preserve">1-2 </w:t>
            </w:r>
            <w:r w:rsidRPr="00577045">
              <w:rPr>
                <w:sz w:val="19"/>
                <w:szCs w:val="19"/>
              </w:rPr>
              <w:t>an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540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647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1085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734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каменная соль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I, IV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I, III - IV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мягкие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долериты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IX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VIII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крепкие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Є</w:t>
            </w:r>
            <w:r w:rsidRPr="00577045">
              <w:rPr>
                <w:sz w:val="19"/>
                <w:szCs w:val="19"/>
                <w:vertAlign w:val="subscript"/>
              </w:rPr>
              <w:t xml:space="preserve">1 </w:t>
            </w:r>
            <w:r w:rsidRPr="003F734D">
              <w:rPr>
                <w:sz w:val="19"/>
                <w:szCs w:val="19"/>
                <w:lang w:val="en-US"/>
              </w:rPr>
              <w:t>bul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iCs/>
                <w:color w:val="000000"/>
                <w:sz w:val="19"/>
                <w:szCs w:val="19"/>
              </w:rPr>
            </w:pPr>
            <w:r w:rsidRPr="003F734D">
              <w:rPr>
                <w:iCs/>
                <w:color w:val="000000"/>
                <w:sz w:val="19"/>
                <w:szCs w:val="19"/>
              </w:rPr>
              <w:t>1085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color w:val="000000"/>
                <w:sz w:val="19"/>
                <w:szCs w:val="19"/>
              </w:rPr>
            </w:pPr>
            <w:r w:rsidRPr="003F734D">
              <w:rPr>
                <w:color w:val="000000"/>
                <w:sz w:val="19"/>
                <w:szCs w:val="19"/>
              </w:rPr>
              <w:t>1166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III - IV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глинистые 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Є</w:t>
            </w:r>
            <w:r w:rsidRPr="00577045">
              <w:rPr>
                <w:sz w:val="19"/>
                <w:szCs w:val="19"/>
                <w:vertAlign w:val="subscript"/>
              </w:rPr>
              <w:t>1</w:t>
            </w:r>
            <w:r w:rsidRPr="00577045">
              <w:rPr>
                <w:sz w:val="19"/>
                <w:szCs w:val="19"/>
              </w:rPr>
              <w:t xml:space="preserve"> bls</w:t>
            </w:r>
            <w:r w:rsidRPr="00577045">
              <w:rPr>
                <w:sz w:val="19"/>
                <w:szCs w:val="19"/>
                <w:vertAlign w:val="subscript"/>
              </w:rPr>
              <w:t>2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1166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1203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1572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1432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каменная соль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I, IV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I, III - IV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мягкие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глинистые 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долериты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IX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VIII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крепкие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Є</w:t>
            </w:r>
            <w:r w:rsidRPr="00577045">
              <w:rPr>
                <w:sz w:val="19"/>
                <w:szCs w:val="19"/>
                <w:vertAlign w:val="subscript"/>
              </w:rPr>
              <w:t>1</w:t>
            </w:r>
            <w:r w:rsidRPr="00577045">
              <w:rPr>
                <w:sz w:val="19"/>
                <w:szCs w:val="19"/>
              </w:rPr>
              <w:t xml:space="preserve"> bls</w:t>
            </w:r>
            <w:r w:rsidRPr="00577045">
              <w:rPr>
                <w:sz w:val="19"/>
                <w:szCs w:val="19"/>
                <w:vertAlign w:val="subscript"/>
              </w:rPr>
              <w:t>1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iCs/>
                <w:color w:val="000000"/>
                <w:sz w:val="19"/>
                <w:szCs w:val="19"/>
              </w:rPr>
            </w:pPr>
            <w:r w:rsidRPr="003F734D">
              <w:rPr>
                <w:iCs/>
                <w:color w:val="000000"/>
                <w:sz w:val="19"/>
                <w:szCs w:val="19"/>
              </w:rPr>
              <w:t>1572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color w:val="000000"/>
                <w:sz w:val="19"/>
                <w:szCs w:val="19"/>
              </w:rPr>
            </w:pPr>
            <w:r w:rsidRPr="003F734D">
              <w:rPr>
                <w:color w:val="000000"/>
                <w:sz w:val="19"/>
                <w:szCs w:val="19"/>
              </w:rPr>
              <w:t>1823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известняки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мягкие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I, 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I, III - VI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каменная соль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Є</w:t>
            </w:r>
            <w:r w:rsidRPr="00577045">
              <w:rPr>
                <w:sz w:val="19"/>
                <w:szCs w:val="19"/>
                <w:vertAlign w:val="subscript"/>
              </w:rPr>
              <w:t>1</w:t>
            </w:r>
            <w:r w:rsidRPr="00577045">
              <w:rPr>
                <w:sz w:val="19"/>
                <w:szCs w:val="19"/>
              </w:rPr>
              <w:t xml:space="preserve"> </w:t>
            </w:r>
            <w:r w:rsidRPr="003F734D">
              <w:rPr>
                <w:sz w:val="19"/>
                <w:szCs w:val="19"/>
                <w:lang w:val="en-US"/>
              </w:rPr>
              <w:t>us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iCs/>
                <w:color w:val="000000"/>
                <w:sz w:val="19"/>
                <w:szCs w:val="19"/>
              </w:rPr>
            </w:pPr>
            <w:r w:rsidRPr="003F734D">
              <w:rPr>
                <w:iCs/>
                <w:color w:val="000000"/>
                <w:sz w:val="19"/>
                <w:szCs w:val="19"/>
              </w:rPr>
              <w:t>1823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color w:val="000000"/>
                <w:sz w:val="19"/>
                <w:szCs w:val="19"/>
              </w:rPr>
            </w:pPr>
            <w:r w:rsidRPr="003F734D">
              <w:rPr>
                <w:color w:val="000000"/>
                <w:sz w:val="19"/>
                <w:szCs w:val="19"/>
              </w:rPr>
              <w:t>2230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известняки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мягкие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I, 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I,</w:t>
            </w:r>
            <w:r w:rsidRPr="00577045">
              <w:rPr>
                <w:sz w:val="19"/>
                <w:szCs w:val="19"/>
              </w:rPr>
              <w:t xml:space="preserve"> </w:t>
            </w:r>
            <w:r w:rsidRPr="003F734D">
              <w:rPr>
                <w:sz w:val="19"/>
                <w:szCs w:val="19"/>
                <w:lang w:val="en-US"/>
              </w:rPr>
              <w:t>III</w:t>
            </w:r>
            <w:r w:rsidRPr="00577045">
              <w:rPr>
                <w:sz w:val="19"/>
                <w:szCs w:val="19"/>
              </w:rPr>
              <w:t xml:space="preserve"> - </w:t>
            </w:r>
            <w:r w:rsidRPr="003F734D">
              <w:rPr>
                <w:sz w:val="19"/>
                <w:szCs w:val="19"/>
                <w:lang w:val="en-US"/>
              </w:rPr>
              <w:t>VI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каменная соль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 xml:space="preserve">V - </w:t>
            </w:r>
            <w:r w:rsidRPr="00577045">
              <w:rPr>
                <w:sz w:val="19"/>
                <w:szCs w:val="19"/>
              </w:rPr>
              <w:t>Є</w:t>
            </w:r>
            <w:r w:rsidRPr="00577045">
              <w:rPr>
                <w:sz w:val="19"/>
                <w:szCs w:val="19"/>
                <w:vertAlign w:val="subscript"/>
              </w:rPr>
              <w:t>1</w:t>
            </w:r>
            <w:r w:rsidRPr="003F734D">
              <w:rPr>
                <w:sz w:val="19"/>
                <w:szCs w:val="19"/>
                <w:vertAlign w:val="subscript"/>
                <w:lang w:val="en-US"/>
              </w:rPr>
              <w:t xml:space="preserve"> </w:t>
            </w:r>
            <w:r w:rsidRPr="003F734D">
              <w:rPr>
                <w:sz w:val="19"/>
                <w:szCs w:val="19"/>
                <w:lang w:val="en-US"/>
              </w:rPr>
              <w:t>ttr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iCs/>
                <w:color w:val="000000"/>
                <w:sz w:val="19"/>
                <w:szCs w:val="19"/>
              </w:rPr>
            </w:pPr>
            <w:r w:rsidRPr="003F734D">
              <w:rPr>
                <w:iCs/>
                <w:color w:val="000000"/>
                <w:sz w:val="19"/>
                <w:szCs w:val="19"/>
              </w:rPr>
              <w:t>2230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color w:val="000000"/>
                <w:sz w:val="19"/>
                <w:szCs w:val="19"/>
              </w:rPr>
            </w:pPr>
            <w:r w:rsidRPr="003F734D">
              <w:rPr>
                <w:color w:val="000000"/>
                <w:sz w:val="19"/>
                <w:szCs w:val="19"/>
              </w:rPr>
              <w:t>2285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глинистые 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III - IV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твердые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доломит. ангидриты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V sb</w:t>
            </w:r>
          </w:p>
        </w:tc>
        <w:tc>
          <w:tcPr>
            <w:tcW w:w="449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iCs/>
                <w:color w:val="000000"/>
                <w:sz w:val="19"/>
                <w:szCs w:val="19"/>
              </w:rPr>
            </w:pPr>
            <w:r w:rsidRPr="003F734D">
              <w:rPr>
                <w:iCs/>
                <w:color w:val="000000"/>
                <w:sz w:val="19"/>
                <w:szCs w:val="19"/>
              </w:rPr>
              <w:t>2285</w:t>
            </w:r>
          </w:p>
        </w:tc>
        <w:tc>
          <w:tcPr>
            <w:tcW w:w="503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color w:val="000000"/>
                <w:sz w:val="19"/>
                <w:szCs w:val="19"/>
              </w:rPr>
            </w:pPr>
            <w:r w:rsidRPr="003F734D">
              <w:rPr>
                <w:color w:val="000000"/>
                <w:sz w:val="19"/>
                <w:szCs w:val="19"/>
              </w:rPr>
              <w:t>2338</w:t>
            </w:r>
          </w:p>
        </w:tc>
        <w:tc>
          <w:tcPr>
            <w:tcW w:w="1260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глинистые 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III - IV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твердые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доломит. ангидриты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V ktq</w:t>
            </w:r>
          </w:p>
        </w:tc>
        <w:tc>
          <w:tcPr>
            <w:tcW w:w="449" w:type="pct"/>
            <w:tcBorders>
              <w:bottom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iCs/>
                <w:color w:val="000000"/>
                <w:sz w:val="19"/>
                <w:szCs w:val="19"/>
              </w:rPr>
            </w:pPr>
            <w:r w:rsidRPr="003F734D">
              <w:rPr>
                <w:iCs/>
                <w:color w:val="000000"/>
                <w:sz w:val="19"/>
                <w:szCs w:val="19"/>
              </w:rPr>
              <w:t>2338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color w:val="000000"/>
                <w:sz w:val="19"/>
                <w:szCs w:val="19"/>
              </w:rPr>
            </w:pPr>
            <w:r w:rsidRPr="003F734D">
              <w:rPr>
                <w:color w:val="000000"/>
                <w:sz w:val="19"/>
                <w:szCs w:val="19"/>
              </w:rPr>
              <w:t>2389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VI - VII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IV - VIII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алевролиты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твердые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V os</w:t>
            </w:r>
            <w:r w:rsidRPr="00577045">
              <w:rPr>
                <w:sz w:val="19"/>
                <w:szCs w:val="19"/>
              </w:rPr>
              <w:t>к</w:t>
            </w:r>
          </w:p>
        </w:tc>
        <w:tc>
          <w:tcPr>
            <w:tcW w:w="449" w:type="pct"/>
            <w:tcBorders>
              <w:bottom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iCs/>
                <w:color w:val="000000"/>
                <w:sz w:val="19"/>
                <w:szCs w:val="19"/>
              </w:rPr>
            </w:pPr>
            <w:r w:rsidRPr="003F734D">
              <w:rPr>
                <w:iCs/>
                <w:color w:val="000000"/>
                <w:sz w:val="19"/>
                <w:szCs w:val="19"/>
              </w:rPr>
              <w:t>2389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jc w:val="center"/>
              <w:rPr>
                <w:color w:val="000000"/>
                <w:sz w:val="19"/>
                <w:szCs w:val="19"/>
              </w:rPr>
            </w:pPr>
            <w:r w:rsidRPr="003F734D">
              <w:rPr>
                <w:color w:val="000000"/>
                <w:sz w:val="19"/>
                <w:szCs w:val="19"/>
              </w:rPr>
              <w:t>2397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мергели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II – IV, X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твердые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песчаники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R</w:t>
            </w:r>
          </w:p>
        </w:tc>
        <w:tc>
          <w:tcPr>
            <w:tcW w:w="449" w:type="pct"/>
            <w:tcBorders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2397</w:t>
            </w:r>
          </w:p>
        </w:tc>
        <w:tc>
          <w:tcPr>
            <w:tcW w:w="503" w:type="pct"/>
            <w:tcBorders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2503</w:t>
            </w: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доломиты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средние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 xml:space="preserve">глинистые доломиты, 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IV - VII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  <w:r w:rsidRPr="003F734D">
              <w:rPr>
                <w:sz w:val="19"/>
                <w:szCs w:val="19"/>
                <w:lang w:val="en-US"/>
              </w:rPr>
              <w:t>II – IV, X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твердые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  <w:r w:rsidRPr="003F734D">
              <w:rPr>
                <w:sz w:val="19"/>
                <w:szCs w:val="19"/>
                <w:lang w:val="en-US"/>
              </w:rPr>
              <w:t>II</w:t>
            </w:r>
          </w:p>
        </w:tc>
      </w:tr>
      <w:tr w:rsidR="00003D11" w:rsidRPr="004905D6" w:rsidTr="003B2AFE">
        <w:trPr>
          <w:trHeight w:val="20"/>
          <w:jc w:val="center"/>
        </w:trPr>
        <w:tc>
          <w:tcPr>
            <w:tcW w:w="463" w:type="pct"/>
            <w:tcBorders>
              <w:top w:val="nil"/>
            </w:tcBorders>
            <w:shd w:val="clear" w:color="auto" w:fill="auto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449" w:type="pct"/>
            <w:tcBorders>
              <w:top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nil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126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rPr>
                <w:sz w:val="19"/>
                <w:szCs w:val="19"/>
              </w:rPr>
            </w:pPr>
            <w:r w:rsidRPr="00577045">
              <w:rPr>
                <w:sz w:val="19"/>
                <w:szCs w:val="19"/>
              </w:rPr>
              <w:t>мергели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19"/>
                <w:szCs w:val="19"/>
              </w:rPr>
            </w:pPr>
          </w:p>
        </w:tc>
      </w:tr>
    </w:tbl>
    <w:p w:rsidR="00003D11" w:rsidRDefault="00003D11" w:rsidP="00003D11">
      <w:pPr>
        <w:pStyle w:val="aff1"/>
        <w:autoSpaceDE w:val="0"/>
        <w:autoSpaceDN w:val="0"/>
        <w:adjustRightInd w:val="0"/>
        <w:ind w:left="6293"/>
        <w:jc w:val="center"/>
      </w:pPr>
    </w:p>
    <w:p w:rsidR="00003D11" w:rsidRDefault="00003D11" w:rsidP="00003D11">
      <w:pPr>
        <w:pStyle w:val="aff1"/>
        <w:autoSpaceDE w:val="0"/>
        <w:autoSpaceDN w:val="0"/>
        <w:adjustRightInd w:val="0"/>
        <w:ind w:left="6293"/>
        <w:jc w:val="center"/>
      </w:pPr>
    </w:p>
    <w:p w:rsidR="00003D11" w:rsidRDefault="00003D11" w:rsidP="00003D11">
      <w:pPr>
        <w:pStyle w:val="aff1"/>
        <w:autoSpaceDE w:val="0"/>
        <w:autoSpaceDN w:val="0"/>
        <w:adjustRightInd w:val="0"/>
        <w:ind w:left="6293"/>
        <w:jc w:val="center"/>
      </w:pPr>
    </w:p>
    <w:p w:rsidR="00003D11" w:rsidRPr="00003D11" w:rsidRDefault="00003D11" w:rsidP="00F8488B">
      <w:pPr>
        <w:pStyle w:val="aff1"/>
        <w:autoSpaceDE w:val="0"/>
        <w:autoSpaceDN w:val="0"/>
        <w:adjustRightInd w:val="0"/>
        <w:ind w:left="0"/>
        <w:jc w:val="right"/>
        <w:rPr>
          <w:b/>
        </w:rPr>
      </w:pPr>
      <w:r w:rsidRPr="00003D11">
        <w:rPr>
          <w:b/>
        </w:rPr>
        <w:lastRenderedPageBreak/>
        <w:t xml:space="preserve">Таблица </w:t>
      </w:r>
      <w:r>
        <w:rPr>
          <w:b/>
        </w:rPr>
        <w:t>3</w:t>
      </w:r>
      <w:r w:rsidRPr="00003D11">
        <w:rPr>
          <w:b/>
        </w:rPr>
        <w:t xml:space="preserve"> Нефтегазоносность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77"/>
        <w:gridCol w:w="2693"/>
        <w:gridCol w:w="2977"/>
        <w:gridCol w:w="6379"/>
      </w:tblGrid>
      <w:tr w:rsidR="00003D11" w:rsidTr="003B2A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Свита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Глубина, 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Тип</w:t>
            </w:r>
          </w:p>
          <w:p w:rsidR="00003D11" w:rsidRDefault="00003D11" w:rsidP="003B2AFE">
            <w:pPr>
              <w:tabs>
                <w:tab w:val="left" w:pos="2520"/>
              </w:tabs>
              <w:jc w:val="center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залежи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Расчетный дебит жидкости, м</w:t>
            </w:r>
            <w:r>
              <w:rPr>
                <w:color w:val="000000"/>
                <w:szCs w:val="23"/>
                <w:vertAlign w:val="superscript"/>
              </w:rPr>
              <w:t>3</w:t>
            </w:r>
            <w:r>
              <w:rPr>
                <w:color w:val="000000"/>
                <w:szCs w:val="23"/>
              </w:rPr>
              <w:t>/сут</w:t>
            </w:r>
          </w:p>
        </w:tc>
      </w:tr>
      <w:tr w:rsidR="00003D11" w:rsidTr="003B2A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Pr="004324C2" w:rsidRDefault="00003D11" w:rsidP="003B2AFE">
            <w:pPr>
              <w:tabs>
                <w:tab w:val="left" w:pos="2520"/>
              </w:tabs>
              <w:jc w:val="center"/>
              <w:rPr>
                <w:szCs w:val="23"/>
                <w:u w:val="single"/>
              </w:rPr>
            </w:pPr>
            <w:r w:rsidRPr="004324C2">
              <w:rPr>
                <w:szCs w:val="23"/>
                <w:u w:val="single"/>
              </w:rPr>
              <w:t>Рифей, изм.</w:t>
            </w:r>
          </w:p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  <w:r>
              <w:rPr>
                <w:szCs w:val="23"/>
              </w:rPr>
              <w:t>Абс. отм.,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Pr="00AF5A05" w:rsidRDefault="00003D11" w:rsidP="003B2AFE">
            <w:pPr>
              <w:tabs>
                <w:tab w:val="left" w:pos="2520"/>
              </w:tabs>
              <w:jc w:val="center"/>
              <w:rPr>
                <w:szCs w:val="23"/>
                <w:u w:val="single"/>
              </w:rPr>
            </w:pPr>
            <w:r>
              <w:rPr>
                <w:szCs w:val="23"/>
                <w:u w:val="single"/>
              </w:rPr>
              <w:t xml:space="preserve">  </w:t>
            </w:r>
            <w:r w:rsidRPr="00AF5A05">
              <w:rPr>
                <w:szCs w:val="23"/>
                <w:u w:val="single"/>
              </w:rPr>
              <w:t>2347</w:t>
            </w:r>
          </w:p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  <w:r>
              <w:rPr>
                <w:szCs w:val="23"/>
              </w:rPr>
              <w:t>-1939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  <w:r>
              <w:rPr>
                <w:szCs w:val="23"/>
              </w:rPr>
              <w:t>газонефтяная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  <w:r>
              <w:rPr>
                <w:szCs w:val="23"/>
              </w:rPr>
              <w:t>20-50</w:t>
            </w:r>
          </w:p>
        </w:tc>
      </w:tr>
      <w:tr w:rsidR="00003D11" w:rsidTr="003B2A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Pr="002B3346" w:rsidRDefault="00003D11" w:rsidP="003B2AFE">
            <w:pPr>
              <w:tabs>
                <w:tab w:val="left" w:pos="2520"/>
              </w:tabs>
              <w:jc w:val="center"/>
            </w:pPr>
            <w:r w:rsidRPr="002B3346">
              <w:t>Залежь ЮК 4-1. УГНК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  <w:r>
              <w:rPr>
                <w:szCs w:val="23"/>
              </w:rPr>
              <w:t>-1979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</w:p>
        </w:tc>
      </w:tr>
      <w:tr w:rsidR="00003D11" w:rsidTr="003B2A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Pr="002B3346" w:rsidRDefault="00003D11" w:rsidP="003B2AFE">
            <w:pPr>
              <w:tabs>
                <w:tab w:val="left" w:pos="2520"/>
              </w:tabs>
              <w:jc w:val="center"/>
            </w:pPr>
            <w:r w:rsidRPr="002B3346">
              <w:t>Залежь ЮК 4-1. УПУ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  <w:r>
              <w:rPr>
                <w:szCs w:val="23"/>
              </w:rPr>
              <w:t>-2073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11" w:rsidRDefault="00003D11" w:rsidP="003B2AFE">
            <w:pPr>
              <w:tabs>
                <w:tab w:val="left" w:pos="2520"/>
              </w:tabs>
              <w:jc w:val="center"/>
              <w:rPr>
                <w:szCs w:val="23"/>
              </w:rPr>
            </w:pPr>
          </w:p>
        </w:tc>
      </w:tr>
    </w:tbl>
    <w:p w:rsidR="00003D11" w:rsidRPr="00003D11" w:rsidRDefault="00003D11" w:rsidP="00807EB3">
      <w:pPr>
        <w:pStyle w:val="aff1"/>
        <w:autoSpaceDE w:val="0"/>
        <w:autoSpaceDN w:val="0"/>
        <w:adjustRightInd w:val="0"/>
        <w:ind w:left="6293"/>
        <w:jc w:val="center"/>
        <w:rPr>
          <w:b/>
        </w:rPr>
      </w:pPr>
    </w:p>
    <w:p w:rsidR="00003D11" w:rsidRPr="00003D11" w:rsidRDefault="00003D11" w:rsidP="00F8488B">
      <w:pPr>
        <w:pStyle w:val="aff1"/>
        <w:autoSpaceDE w:val="0"/>
        <w:autoSpaceDN w:val="0"/>
        <w:adjustRightInd w:val="0"/>
        <w:ind w:left="0"/>
        <w:jc w:val="right"/>
        <w:rPr>
          <w:b/>
        </w:rPr>
      </w:pPr>
      <w:r w:rsidRPr="00003D11">
        <w:rPr>
          <w:b/>
        </w:rPr>
        <w:t xml:space="preserve">Таблица </w:t>
      </w:r>
      <w:r>
        <w:rPr>
          <w:b/>
        </w:rPr>
        <w:t>4</w:t>
      </w:r>
      <w:r w:rsidRPr="00003D11">
        <w:rPr>
          <w:b/>
        </w:rPr>
        <w:t xml:space="preserve"> Водоносные интервалы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14"/>
        <w:gridCol w:w="981"/>
        <w:gridCol w:w="1134"/>
        <w:gridCol w:w="2551"/>
        <w:gridCol w:w="851"/>
        <w:gridCol w:w="2835"/>
        <w:gridCol w:w="992"/>
        <w:gridCol w:w="2268"/>
      </w:tblGrid>
      <w:tr w:rsidR="00003D11" w:rsidRPr="00B40C3B" w:rsidTr="00003D11">
        <w:trPr>
          <w:trHeight w:val="350"/>
        </w:trPr>
        <w:tc>
          <w:tcPr>
            <w:tcW w:w="3414" w:type="dxa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Гидрогеологические комплексы</w:t>
            </w:r>
          </w:p>
        </w:tc>
        <w:tc>
          <w:tcPr>
            <w:tcW w:w="2115" w:type="dxa"/>
            <w:gridSpan w:val="2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Интервал залегания, м</w:t>
            </w:r>
          </w:p>
        </w:tc>
        <w:tc>
          <w:tcPr>
            <w:tcW w:w="2551" w:type="dxa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Тип  колектора</w:t>
            </w:r>
          </w:p>
        </w:tc>
        <w:tc>
          <w:tcPr>
            <w:tcW w:w="851" w:type="dxa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Дебит, м</w:t>
            </w:r>
            <w:r w:rsidRPr="00577045">
              <w:rPr>
                <w:sz w:val="20"/>
                <w:szCs w:val="20"/>
                <w:vertAlign w:val="superscript"/>
              </w:rPr>
              <w:t>3</w:t>
            </w:r>
            <w:r w:rsidRPr="00577045">
              <w:rPr>
                <w:sz w:val="20"/>
                <w:szCs w:val="20"/>
              </w:rPr>
              <w:t>/сут</w:t>
            </w:r>
          </w:p>
        </w:tc>
        <w:tc>
          <w:tcPr>
            <w:tcW w:w="2835" w:type="dxa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Тип воды</w:t>
            </w:r>
          </w:p>
        </w:tc>
        <w:tc>
          <w:tcPr>
            <w:tcW w:w="992" w:type="dxa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Минерализация,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г/л</w:t>
            </w:r>
          </w:p>
        </w:tc>
        <w:tc>
          <w:tcPr>
            <w:tcW w:w="2268" w:type="dxa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Относится  ли к источнику питьевого водоснабжения</w:t>
            </w:r>
          </w:p>
        </w:tc>
      </w:tr>
      <w:tr w:rsidR="00003D11" w:rsidRPr="00B40C3B" w:rsidTr="00003D11">
        <w:trPr>
          <w:trHeight w:val="20"/>
        </w:trPr>
        <w:tc>
          <w:tcPr>
            <w:tcW w:w="3414" w:type="dxa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от</w:t>
            </w:r>
          </w:p>
        </w:tc>
        <w:tc>
          <w:tcPr>
            <w:tcW w:w="1134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</w:t>
            </w:r>
          </w:p>
        </w:tc>
        <w:tc>
          <w:tcPr>
            <w:tcW w:w="2551" w:type="dxa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03D11" w:rsidRPr="00B40C3B" w:rsidTr="00003D11">
        <w:trPr>
          <w:trHeight w:val="20"/>
        </w:trPr>
        <w:tc>
          <w:tcPr>
            <w:tcW w:w="3414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1</w:t>
            </w:r>
          </w:p>
        </w:tc>
        <w:tc>
          <w:tcPr>
            <w:tcW w:w="981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16</w:t>
            </w:r>
          </w:p>
        </w:tc>
      </w:tr>
      <w:tr w:rsidR="00003D11" w:rsidRPr="0024144F" w:rsidTr="00003D11">
        <w:trPr>
          <w:trHeight w:val="20"/>
        </w:trPr>
        <w:tc>
          <w:tcPr>
            <w:tcW w:w="15026" w:type="dxa"/>
            <w:gridSpan w:val="8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Верхний гидрогеологический этаж</w:t>
            </w:r>
          </w:p>
        </w:tc>
      </w:tr>
      <w:tr w:rsidR="00003D11" w:rsidRPr="0024144F" w:rsidTr="00003D11">
        <w:trPr>
          <w:trHeight w:val="20"/>
        </w:trPr>
        <w:tc>
          <w:tcPr>
            <w:tcW w:w="341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Четвертичные отложения</w:t>
            </w:r>
          </w:p>
        </w:tc>
        <w:tc>
          <w:tcPr>
            <w:tcW w:w="98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Поровый</w:t>
            </w:r>
          </w:p>
        </w:tc>
        <w:tc>
          <w:tcPr>
            <w:tcW w:w="8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 100</w:t>
            </w:r>
          </w:p>
        </w:tc>
        <w:tc>
          <w:tcPr>
            <w:tcW w:w="2835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гидрокарбонатно-кальциевый</w:t>
            </w:r>
          </w:p>
        </w:tc>
        <w:tc>
          <w:tcPr>
            <w:tcW w:w="992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 0,2</w:t>
            </w:r>
          </w:p>
        </w:tc>
        <w:tc>
          <w:tcPr>
            <w:tcW w:w="2268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да</w:t>
            </w:r>
          </w:p>
        </w:tc>
      </w:tr>
      <w:tr w:rsidR="00003D11" w:rsidRPr="0024144F" w:rsidTr="00003D11">
        <w:trPr>
          <w:trHeight w:val="20"/>
        </w:trPr>
        <w:tc>
          <w:tcPr>
            <w:tcW w:w="15026" w:type="dxa"/>
            <w:gridSpan w:val="8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Нижний гидрогеологический этаж</w:t>
            </w:r>
          </w:p>
        </w:tc>
      </w:tr>
      <w:tr w:rsidR="00003D11" w:rsidRPr="0024144F" w:rsidTr="00003D11">
        <w:trPr>
          <w:trHeight w:val="20"/>
        </w:trPr>
        <w:tc>
          <w:tcPr>
            <w:tcW w:w="341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Верхняя гидрогеологическая формация (эвенкийская свита)</w:t>
            </w:r>
          </w:p>
        </w:tc>
        <w:tc>
          <w:tcPr>
            <w:tcW w:w="98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540</w:t>
            </w:r>
          </w:p>
        </w:tc>
        <w:tc>
          <w:tcPr>
            <w:tcW w:w="25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трещинно-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кавернозный</w:t>
            </w:r>
          </w:p>
        </w:tc>
        <w:tc>
          <w:tcPr>
            <w:tcW w:w="8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296</w:t>
            </w:r>
          </w:p>
        </w:tc>
        <w:tc>
          <w:tcPr>
            <w:tcW w:w="2835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хлоридно-натриевый, кальциево-натриевый</w:t>
            </w:r>
          </w:p>
        </w:tc>
        <w:tc>
          <w:tcPr>
            <w:tcW w:w="992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 0,3</w:t>
            </w:r>
          </w:p>
        </w:tc>
        <w:tc>
          <w:tcPr>
            <w:tcW w:w="2268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да</w:t>
            </w:r>
          </w:p>
        </w:tc>
      </w:tr>
      <w:tr w:rsidR="00003D11" w:rsidRPr="0024144F" w:rsidTr="00003D11">
        <w:trPr>
          <w:trHeight w:val="20"/>
        </w:trPr>
        <w:tc>
          <w:tcPr>
            <w:tcW w:w="341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Средняя гидрогеологическая формация (ангарская, булайская, бельская, усольская свиты)</w:t>
            </w:r>
          </w:p>
        </w:tc>
        <w:tc>
          <w:tcPr>
            <w:tcW w:w="98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2230</w:t>
            </w:r>
          </w:p>
        </w:tc>
        <w:tc>
          <w:tcPr>
            <w:tcW w:w="25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трещинно-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кавернозный</w:t>
            </w:r>
          </w:p>
        </w:tc>
        <w:tc>
          <w:tcPr>
            <w:tcW w:w="8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70</w:t>
            </w:r>
          </w:p>
        </w:tc>
        <w:tc>
          <w:tcPr>
            <w:tcW w:w="2835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хлоридно-натриевый, натриево-кальциевый</w:t>
            </w:r>
          </w:p>
        </w:tc>
        <w:tc>
          <w:tcPr>
            <w:tcW w:w="992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 400</w:t>
            </w:r>
          </w:p>
        </w:tc>
        <w:tc>
          <w:tcPr>
            <w:tcW w:w="2268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нет</w:t>
            </w:r>
          </w:p>
        </w:tc>
      </w:tr>
      <w:tr w:rsidR="00003D11" w:rsidRPr="0024144F" w:rsidTr="00003D11">
        <w:trPr>
          <w:trHeight w:val="20"/>
        </w:trPr>
        <w:tc>
          <w:tcPr>
            <w:tcW w:w="341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Нижняя гидрогеологическая формация (тэтэрская, собинская, катангская, оскобинская, рифей)</w:t>
            </w:r>
          </w:p>
        </w:tc>
        <w:tc>
          <w:tcPr>
            <w:tcW w:w="98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2285</w:t>
            </w:r>
          </w:p>
        </w:tc>
        <w:tc>
          <w:tcPr>
            <w:tcW w:w="1134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2503</w:t>
            </w:r>
          </w:p>
        </w:tc>
        <w:tc>
          <w:tcPr>
            <w:tcW w:w="25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трещинно-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кавернозный</w:t>
            </w:r>
          </w:p>
        </w:tc>
        <w:tc>
          <w:tcPr>
            <w:tcW w:w="851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 500</w:t>
            </w:r>
          </w:p>
        </w:tc>
        <w:tc>
          <w:tcPr>
            <w:tcW w:w="2835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хлоридно-натриевый, натриево-кальциевый</w:t>
            </w:r>
          </w:p>
        </w:tc>
        <w:tc>
          <w:tcPr>
            <w:tcW w:w="992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 310</w:t>
            </w:r>
          </w:p>
        </w:tc>
        <w:tc>
          <w:tcPr>
            <w:tcW w:w="2268" w:type="dxa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нет</w:t>
            </w:r>
          </w:p>
        </w:tc>
      </w:tr>
    </w:tbl>
    <w:p w:rsidR="00003D11" w:rsidRPr="00003D11" w:rsidRDefault="00003D11" w:rsidP="00003D11">
      <w:pPr>
        <w:pStyle w:val="aff1"/>
        <w:autoSpaceDE w:val="0"/>
        <w:autoSpaceDN w:val="0"/>
        <w:adjustRightInd w:val="0"/>
        <w:ind w:left="6293"/>
        <w:rPr>
          <w:b/>
        </w:rPr>
      </w:pPr>
    </w:p>
    <w:p w:rsidR="00003D11" w:rsidRPr="00003D11" w:rsidRDefault="00003D11" w:rsidP="00F8488B">
      <w:pPr>
        <w:pStyle w:val="aff1"/>
        <w:autoSpaceDE w:val="0"/>
        <w:autoSpaceDN w:val="0"/>
        <w:adjustRightInd w:val="0"/>
        <w:ind w:left="0"/>
        <w:jc w:val="right"/>
        <w:rPr>
          <w:b/>
        </w:rPr>
      </w:pPr>
      <w:r w:rsidRPr="00003D11">
        <w:rPr>
          <w:b/>
        </w:rPr>
        <w:t xml:space="preserve">Таблица </w:t>
      </w:r>
      <w:r>
        <w:rPr>
          <w:b/>
        </w:rPr>
        <w:t>5</w:t>
      </w:r>
      <w:r w:rsidRPr="00003D11">
        <w:rPr>
          <w:b/>
        </w:rPr>
        <w:t xml:space="preserve"> Поглощение бурового раствора</w:t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6"/>
        <w:gridCol w:w="947"/>
        <w:gridCol w:w="950"/>
        <w:gridCol w:w="1480"/>
        <w:gridCol w:w="1792"/>
        <w:gridCol w:w="1292"/>
        <w:gridCol w:w="1033"/>
        <w:gridCol w:w="1015"/>
        <w:gridCol w:w="5397"/>
      </w:tblGrid>
      <w:tr w:rsidR="00003D11" w:rsidRPr="00B40C3B" w:rsidTr="00003D11">
        <w:trPr>
          <w:cantSplit/>
          <w:trHeight w:val="350"/>
        </w:trPr>
        <w:tc>
          <w:tcPr>
            <w:tcW w:w="373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Индекс стратиграф. подразд</w:t>
            </w:r>
          </w:p>
        </w:tc>
        <w:tc>
          <w:tcPr>
            <w:tcW w:w="634" w:type="pct"/>
            <w:gridSpan w:val="2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Интервал,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м</w:t>
            </w:r>
          </w:p>
        </w:tc>
        <w:tc>
          <w:tcPr>
            <w:tcW w:w="493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Максимальная интенсивность поглощения,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м</w:t>
            </w:r>
            <w:r w:rsidRPr="00577045">
              <w:rPr>
                <w:rFonts w:cs="Arial"/>
                <w:sz w:val="20"/>
                <w:szCs w:val="20"/>
                <w:vertAlign w:val="superscript"/>
              </w:rPr>
              <w:t>3</w:t>
            </w:r>
            <w:r w:rsidRPr="00577045">
              <w:rPr>
                <w:rFonts w:cs="Arial"/>
                <w:sz w:val="20"/>
                <w:szCs w:val="20"/>
              </w:rPr>
              <w:t>/ч</w:t>
            </w:r>
          </w:p>
        </w:tc>
        <w:tc>
          <w:tcPr>
            <w:tcW w:w="596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Расстояние от устья скважины до статического уровня при его максимальном снижении по вертикали,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м</w:t>
            </w:r>
          </w:p>
        </w:tc>
        <w:tc>
          <w:tcPr>
            <w:tcW w:w="431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Имеется ли потеря циркуляции (Да, Нет)</w:t>
            </w:r>
          </w:p>
        </w:tc>
        <w:tc>
          <w:tcPr>
            <w:tcW w:w="683" w:type="pct"/>
            <w:gridSpan w:val="2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Градиент давления поглощения, кгс/см</w:t>
            </w:r>
            <w:r w:rsidRPr="00577045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Pr="00577045">
              <w:rPr>
                <w:rFonts w:cs="Arial"/>
                <w:sz w:val="20"/>
                <w:szCs w:val="20"/>
              </w:rPr>
              <w:t>/м</w:t>
            </w:r>
          </w:p>
        </w:tc>
        <w:tc>
          <w:tcPr>
            <w:tcW w:w="1790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Условия возникновения</w:t>
            </w:r>
          </w:p>
        </w:tc>
      </w:tr>
      <w:tr w:rsidR="00003D11" w:rsidRPr="00B40C3B" w:rsidTr="00003D11">
        <w:trPr>
          <w:cantSplit/>
          <w:trHeight w:val="350"/>
        </w:trPr>
        <w:tc>
          <w:tcPr>
            <w:tcW w:w="373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93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6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1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90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3D11" w:rsidRPr="00B40C3B" w:rsidTr="00003D11">
        <w:trPr>
          <w:cantSplit/>
          <w:trHeight w:val="20"/>
        </w:trPr>
        <w:tc>
          <w:tcPr>
            <w:tcW w:w="373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7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318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493" w:type="pct"/>
            <w:vMerge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6" w:type="pct"/>
            <w:vMerge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1" w:type="pct"/>
            <w:vMerge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при вскрытии</w:t>
            </w:r>
          </w:p>
        </w:tc>
        <w:tc>
          <w:tcPr>
            <w:tcW w:w="339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после изоляции</w:t>
            </w:r>
          </w:p>
        </w:tc>
        <w:tc>
          <w:tcPr>
            <w:tcW w:w="1790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3D11" w:rsidRPr="00B40C3B" w:rsidTr="00003D11">
        <w:trPr>
          <w:cantSplit/>
          <w:trHeight w:val="20"/>
        </w:trPr>
        <w:tc>
          <w:tcPr>
            <w:tcW w:w="373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8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93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96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31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45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39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790" w:type="pct"/>
            <w:shd w:val="clear" w:color="auto" w:fill="BDD6EE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9</w:t>
            </w: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Q</w:t>
            </w:r>
          </w:p>
        </w:tc>
        <w:tc>
          <w:tcPr>
            <w:tcW w:w="317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318" w:type="pct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493" w:type="pct"/>
            <w:vMerge w:val="restar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596" w:type="pct"/>
            <w:vMerge w:val="restar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  <w:vMerge w:val="restar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45" w:type="pct"/>
            <w:vMerge w:val="restar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0,152</w:t>
            </w:r>
          </w:p>
        </w:tc>
        <w:tc>
          <w:tcPr>
            <w:tcW w:w="339" w:type="pct"/>
            <w:vMerge w:val="restar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0,179</w:t>
            </w:r>
          </w:p>
        </w:tc>
        <w:tc>
          <w:tcPr>
            <w:tcW w:w="1790" w:type="pct"/>
            <w:vMerge w:val="restart"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 xml:space="preserve">Слабосцементированные, раздробленные терригенные отложения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Q</w:t>
            </w:r>
            <w:r w:rsidRPr="00577045">
              <w:rPr>
                <w:rFonts w:cs="Arial"/>
                <w:sz w:val="20"/>
                <w:szCs w:val="20"/>
              </w:rPr>
              <w:t xml:space="preserve"> и эвенкийской свиты.</w:t>
            </w:r>
          </w:p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На контактах вмещающих пород с долеритами.</w:t>
            </w: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2-3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ev</w:t>
            </w:r>
          </w:p>
        </w:tc>
        <w:tc>
          <w:tcPr>
            <w:tcW w:w="317" w:type="pct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318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493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6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90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1-2 </w:t>
            </w:r>
            <w:r w:rsidRPr="00577045">
              <w:rPr>
                <w:rFonts w:cs="Arial"/>
                <w:sz w:val="20"/>
                <w:szCs w:val="20"/>
              </w:rPr>
              <w:t>an</w:t>
            </w:r>
          </w:p>
        </w:tc>
        <w:tc>
          <w:tcPr>
            <w:tcW w:w="317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600</w:t>
            </w:r>
          </w:p>
        </w:tc>
        <w:tc>
          <w:tcPr>
            <w:tcW w:w="318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750</w:t>
            </w:r>
          </w:p>
        </w:tc>
        <w:tc>
          <w:tcPr>
            <w:tcW w:w="49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596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45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0,159</w:t>
            </w:r>
          </w:p>
        </w:tc>
        <w:tc>
          <w:tcPr>
            <w:tcW w:w="339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0,187</w:t>
            </w:r>
          </w:p>
        </w:tc>
        <w:tc>
          <w:tcPr>
            <w:tcW w:w="1790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lastRenderedPageBreak/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bul</w:t>
            </w:r>
          </w:p>
        </w:tc>
        <w:tc>
          <w:tcPr>
            <w:tcW w:w="317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1085</w:t>
            </w:r>
          </w:p>
        </w:tc>
        <w:tc>
          <w:tcPr>
            <w:tcW w:w="318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1166</w:t>
            </w:r>
          </w:p>
        </w:tc>
        <w:tc>
          <w:tcPr>
            <w:tcW w:w="49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596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45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0,150</w:t>
            </w:r>
          </w:p>
        </w:tc>
        <w:tc>
          <w:tcPr>
            <w:tcW w:w="339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0,183</w:t>
            </w:r>
          </w:p>
        </w:tc>
        <w:tc>
          <w:tcPr>
            <w:tcW w:w="1790" w:type="pct"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Естесственная трещиноватость пород. Низкое давление гидроразрыва пород</w:t>
            </w: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bls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17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1200</w:t>
            </w:r>
          </w:p>
        </w:tc>
        <w:tc>
          <w:tcPr>
            <w:tcW w:w="318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1450</w:t>
            </w:r>
          </w:p>
        </w:tc>
        <w:tc>
          <w:tcPr>
            <w:tcW w:w="49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596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45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0,150</w:t>
            </w:r>
          </w:p>
        </w:tc>
        <w:tc>
          <w:tcPr>
            <w:tcW w:w="339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0,183</w:t>
            </w:r>
          </w:p>
        </w:tc>
        <w:tc>
          <w:tcPr>
            <w:tcW w:w="1790" w:type="pct"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На контактах вмещающих пород с долеритами.</w:t>
            </w: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bls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17" w:type="pct"/>
          </w:tcPr>
          <w:p w:rsidR="00003D11" w:rsidRPr="003F734D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iCs/>
                <w:sz w:val="20"/>
                <w:szCs w:val="20"/>
              </w:rPr>
              <w:t>1572</w:t>
            </w:r>
          </w:p>
        </w:tc>
        <w:tc>
          <w:tcPr>
            <w:tcW w:w="318" w:type="pct"/>
          </w:tcPr>
          <w:p w:rsidR="00003D11" w:rsidRPr="003F734D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49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596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45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0,162</w:t>
            </w:r>
          </w:p>
        </w:tc>
        <w:tc>
          <w:tcPr>
            <w:tcW w:w="339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0,191</w:t>
            </w:r>
          </w:p>
        </w:tc>
        <w:tc>
          <w:tcPr>
            <w:tcW w:w="1790" w:type="pct"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Естесственная трещиноватость пород</w:t>
            </w: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us</w:t>
            </w:r>
          </w:p>
        </w:tc>
        <w:tc>
          <w:tcPr>
            <w:tcW w:w="317" w:type="pct"/>
          </w:tcPr>
          <w:p w:rsidR="00003D11" w:rsidRPr="003F734D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318" w:type="pct"/>
          </w:tcPr>
          <w:p w:rsidR="00003D11" w:rsidRPr="003F734D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49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596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45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0,157</w:t>
            </w:r>
          </w:p>
        </w:tc>
        <w:tc>
          <w:tcPr>
            <w:tcW w:w="339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0,185</w:t>
            </w:r>
          </w:p>
        </w:tc>
        <w:tc>
          <w:tcPr>
            <w:tcW w:w="1790" w:type="pct"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Естесственная трещиноватость пород</w:t>
            </w: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Vtt- osk</w:t>
            </w:r>
          </w:p>
        </w:tc>
        <w:tc>
          <w:tcPr>
            <w:tcW w:w="317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318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49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частичное</w:t>
            </w:r>
          </w:p>
        </w:tc>
        <w:tc>
          <w:tcPr>
            <w:tcW w:w="596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частичное</w:t>
            </w:r>
          </w:p>
        </w:tc>
        <w:tc>
          <w:tcPr>
            <w:tcW w:w="345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0,161</w:t>
            </w:r>
          </w:p>
        </w:tc>
        <w:tc>
          <w:tcPr>
            <w:tcW w:w="339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0,189</w:t>
            </w:r>
          </w:p>
        </w:tc>
        <w:tc>
          <w:tcPr>
            <w:tcW w:w="1790" w:type="pct"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Фильтрация ПЖ при бурении пористых терригенных пород. Трещиноватость пород</w:t>
            </w:r>
          </w:p>
        </w:tc>
      </w:tr>
      <w:tr w:rsidR="00003D11" w:rsidRPr="0024144F" w:rsidTr="00003D11">
        <w:trPr>
          <w:cantSplit/>
          <w:trHeight w:val="20"/>
        </w:trPr>
        <w:tc>
          <w:tcPr>
            <w:tcW w:w="37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R</w:t>
            </w:r>
          </w:p>
        </w:tc>
        <w:tc>
          <w:tcPr>
            <w:tcW w:w="317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318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2503</w:t>
            </w:r>
          </w:p>
        </w:tc>
        <w:tc>
          <w:tcPr>
            <w:tcW w:w="493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 полного</w:t>
            </w:r>
          </w:p>
        </w:tc>
        <w:tc>
          <w:tcPr>
            <w:tcW w:w="596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31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</w:t>
            </w:r>
          </w:p>
        </w:tc>
        <w:tc>
          <w:tcPr>
            <w:tcW w:w="345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0,152</w:t>
            </w:r>
          </w:p>
        </w:tc>
        <w:tc>
          <w:tcPr>
            <w:tcW w:w="339" w:type="pct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0,190</w:t>
            </w:r>
          </w:p>
        </w:tc>
        <w:tc>
          <w:tcPr>
            <w:tcW w:w="1790" w:type="pct"/>
          </w:tcPr>
          <w:p w:rsidR="00003D11" w:rsidRPr="00577045" w:rsidRDefault="00003D11" w:rsidP="003B2AFE">
            <w:pPr>
              <w:pStyle w:val="af9"/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Трещиноватость пород и пониженное пластовое давление</w:t>
            </w:r>
          </w:p>
        </w:tc>
      </w:tr>
    </w:tbl>
    <w:p w:rsidR="00003D11" w:rsidRPr="00003D11" w:rsidRDefault="00003D11" w:rsidP="00003D11">
      <w:pPr>
        <w:pStyle w:val="aff1"/>
        <w:autoSpaceDE w:val="0"/>
        <w:autoSpaceDN w:val="0"/>
        <w:adjustRightInd w:val="0"/>
        <w:ind w:left="6293"/>
        <w:jc w:val="center"/>
        <w:rPr>
          <w:b/>
        </w:rPr>
      </w:pPr>
    </w:p>
    <w:p w:rsidR="00003D11" w:rsidRPr="00003D11" w:rsidRDefault="00003D11" w:rsidP="00807EB3">
      <w:pPr>
        <w:pStyle w:val="aff1"/>
        <w:autoSpaceDE w:val="0"/>
        <w:autoSpaceDN w:val="0"/>
        <w:adjustRightInd w:val="0"/>
        <w:ind w:left="0" w:right="-142"/>
        <w:jc w:val="right"/>
        <w:rPr>
          <w:b/>
        </w:rPr>
      </w:pPr>
      <w:r w:rsidRPr="00003D11">
        <w:rPr>
          <w:b/>
        </w:rPr>
        <w:t xml:space="preserve">Таблица </w:t>
      </w:r>
      <w:r>
        <w:rPr>
          <w:b/>
        </w:rPr>
        <w:t>6</w:t>
      </w:r>
      <w:r w:rsidRPr="00003D11">
        <w:rPr>
          <w:b/>
        </w:rPr>
        <w:t xml:space="preserve"> Осыпи и обвалы стенок скважины</w:t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11"/>
        <w:gridCol w:w="1286"/>
        <w:gridCol w:w="1326"/>
        <w:gridCol w:w="7085"/>
        <w:gridCol w:w="2824"/>
      </w:tblGrid>
      <w:tr w:rsidR="00003D11" w:rsidRPr="00B40C3B" w:rsidTr="00F8488B">
        <w:trPr>
          <w:cantSplit/>
          <w:trHeight w:val="20"/>
        </w:trPr>
        <w:tc>
          <w:tcPr>
            <w:tcW w:w="863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Стратиграфическое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подразделение</w:t>
            </w:r>
          </w:p>
        </w:tc>
        <w:tc>
          <w:tcPr>
            <w:tcW w:w="863" w:type="pct"/>
            <w:gridSpan w:val="2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Интервал, м</w:t>
            </w:r>
          </w:p>
        </w:tc>
        <w:tc>
          <w:tcPr>
            <w:tcW w:w="2341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Условия возниконовения</w:t>
            </w:r>
          </w:p>
        </w:tc>
        <w:tc>
          <w:tcPr>
            <w:tcW w:w="933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Мероприятия по ликвидации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последствий осложнений</w:t>
            </w:r>
          </w:p>
        </w:tc>
      </w:tr>
      <w:tr w:rsidR="00807EB3" w:rsidRPr="00B40C3B" w:rsidTr="00F8488B">
        <w:trPr>
          <w:cantSplit/>
          <w:trHeight w:val="20"/>
        </w:trPr>
        <w:tc>
          <w:tcPr>
            <w:tcW w:w="863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От</w:t>
            </w:r>
          </w:p>
        </w:tc>
        <w:tc>
          <w:tcPr>
            <w:tcW w:w="438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До</w:t>
            </w:r>
          </w:p>
        </w:tc>
        <w:tc>
          <w:tcPr>
            <w:tcW w:w="2341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07EB3" w:rsidRPr="00B40C3B" w:rsidTr="00F8488B">
        <w:trPr>
          <w:cantSplit/>
          <w:trHeight w:val="20"/>
        </w:trPr>
        <w:tc>
          <w:tcPr>
            <w:tcW w:w="863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1</w:t>
            </w:r>
          </w:p>
        </w:tc>
        <w:tc>
          <w:tcPr>
            <w:tcW w:w="425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3</w:t>
            </w:r>
          </w:p>
        </w:tc>
        <w:tc>
          <w:tcPr>
            <w:tcW w:w="2341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4</w:t>
            </w:r>
          </w:p>
        </w:tc>
        <w:tc>
          <w:tcPr>
            <w:tcW w:w="933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5</w:t>
            </w:r>
          </w:p>
        </w:tc>
      </w:tr>
      <w:tr w:rsidR="00807EB3" w:rsidRPr="004510C7" w:rsidTr="00F8488B">
        <w:trPr>
          <w:cantSplit/>
          <w:trHeight w:val="20"/>
        </w:trPr>
        <w:tc>
          <w:tcPr>
            <w:tcW w:w="863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  <w:lang w:val="en-US"/>
              </w:rPr>
              <w:t>Q</w:t>
            </w:r>
            <w:r w:rsidRPr="00577045">
              <w:rPr>
                <w:sz w:val="20"/>
                <w:szCs w:val="20"/>
              </w:rPr>
              <w:t>-Є</w:t>
            </w:r>
            <w:r w:rsidRPr="00577045">
              <w:rPr>
                <w:sz w:val="20"/>
                <w:szCs w:val="20"/>
                <w:vertAlign w:val="subscript"/>
              </w:rPr>
              <w:t xml:space="preserve">2-3 </w:t>
            </w:r>
            <w:r w:rsidRPr="003F734D">
              <w:rPr>
                <w:sz w:val="20"/>
                <w:szCs w:val="20"/>
                <w:lang w:val="en-US"/>
              </w:rPr>
              <w:t>ev</w:t>
            </w:r>
          </w:p>
        </w:tc>
        <w:tc>
          <w:tcPr>
            <w:tcW w:w="425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540</w:t>
            </w:r>
          </w:p>
        </w:tc>
        <w:tc>
          <w:tcPr>
            <w:tcW w:w="2341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rPr>
                <w:sz w:val="20"/>
                <w:szCs w:val="20"/>
              </w:rPr>
            </w:pPr>
            <w:r w:rsidRPr="00577045">
              <w:rPr>
                <w:i/>
                <w:sz w:val="20"/>
                <w:szCs w:val="20"/>
              </w:rPr>
              <w:t>Геологические</w:t>
            </w:r>
            <w:r w:rsidRPr="00577045">
              <w:rPr>
                <w:sz w:val="20"/>
                <w:szCs w:val="20"/>
              </w:rPr>
              <w:t xml:space="preserve"> - Слабосцементированные, раздробленные терригенные отложения эвенкийской свиты, растепление ММП. </w:t>
            </w:r>
            <w:r w:rsidRPr="00577045">
              <w:rPr>
                <w:sz w:val="20"/>
                <w:szCs w:val="20"/>
              </w:rPr>
              <w:br/>
            </w:r>
            <w:r w:rsidRPr="00577045">
              <w:rPr>
                <w:i/>
                <w:sz w:val="20"/>
                <w:szCs w:val="20"/>
              </w:rPr>
              <w:t>Технические</w:t>
            </w:r>
            <w:r w:rsidRPr="00577045">
              <w:rPr>
                <w:sz w:val="20"/>
                <w:szCs w:val="20"/>
              </w:rPr>
              <w:t xml:space="preserve"> – бурение на технической воде; бурение без выхода циркуляции</w:t>
            </w:r>
          </w:p>
        </w:tc>
        <w:tc>
          <w:tcPr>
            <w:tcW w:w="933" w:type="pct"/>
            <w:vMerge w:val="restar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Проработка ствола скважины, промывка, спук обсадных колонн</w:t>
            </w:r>
          </w:p>
        </w:tc>
      </w:tr>
      <w:tr w:rsidR="00807EB3" w:rsidRPr="004510C7" w:rsidTr="00F8488B">
        <w:trPr>
          <w:cantSplit/>
          <w:trHeight w:val="20"/>
        </w:trPr>
        <w:tc>
          <w:tcPr>
            <w:tcW w:w="863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Є</w:t>
            </w:r>
            <w:r w:rsidRPr="00577045">
              <w:rPr>
                <w:sz w:val="20"/>
                <w:szCs w:val="20"/>
                <w:vertAlign w:val="subscript"/>
              </w:rPr>
              <w:t xml:space="preserve">1-2 </w:t>
            </w:r>
            <w:r w:rsidRPr="00577045">
              <w:rPr>
                <w:sz w:val="20"/>
                <w:szCs w:val="20"/>
              </w:rPr>
              <w:t>an</w:t>
            </w:r>
          </w:p>
        </w:tc>
        <w:tc>
          <w:tcPr>
            <w:tcW w:w="425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540</w:t>
            </w:r>
          </w:p>
        </w:tc>
        <w:tc>
          <w:tcPr>
            <w:tcW w:w="438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1085</w:t>
            </w:r>
          </w:p>
        </w:tc>
        <w:tc>
          <w:tcPr>
            <w:tcW w:w="2341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rPr>
                <w:sz w:val="20"/>
                <w:szCs w:val="20"/>
              </w:rPr>
            </w:pPr>
            <w:r w:rsidRPr="00577045">
              <w:rPr>
                <w:i/>
                <w:sz w:val="20"/>
                <w:szCs w:val="20"/>
              </w:rPr>
              <w:t>Геологические</w:t>
            </w:r>
            <w:r w:rsidRPr="00577045">
              <w:rPr>
                <w:sz w:val="20"/>
                <w:szCs w:val="20"/>
              </w:rPr>
              <w:t xml:space="preserve"> – при бурении трещиноватьых </w:t>
            </w:r>
            <w:r w:rsidRPr="00577045">
              <w:rPr>
                <w:sz w:val="20"/>
                <w:szCs w:val="20"/>
              </w:rPr>
              <w:br/>
              <w:t>долеритов</w:t>
            </w:r>
          </w:p>
        </w:tc>
        <w:tc>
          <w:tcPr>
            <w:tcW w:w="933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</w:rPr>
            </w:pPr>
          </w:p>
        </w:tc>
      </w:tr>
      <w:tr w:rsidR="00807EB3" w:rsidRPr="004510C7" w:rsidTr="00F8488B">
        <w:trPr>
          <w:cantSplit/>
          <w:trHeight w:val="20"/>
        </w:trPr>
        <w:tc>
          <w:tcPr>
            <w:tcW w:w="863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  <w:lang w:val="en-US"/>
              </w:rPr>
              <w:t>R</w:t>
            </w:r>
          </w:p>
        </w:tc>
        <w:tc>
          <w:tcPr>
            <w:tcW w:w="425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2397</w:t>
            </w:r>
          </w:p>
        </w:tc>
        <w:tc>
          <w:tcPr>
            <w:tcW w:w="438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2503</w:t>
            </w:r>
          </w:p>
        </w:tc>
        <w:tc>
          <w:tcPr>
            <w:tcW w:w="2341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rPr>
                <w:sz w:val="20"/>
                <w:szCs w:val="20"/>
              </w:rPr>
            </w:pPr>
            <w:r w:rsidRPr="00577045">
              <w:rPr>
                <w:i/>
                <w:sz w:val="20"/>
                <w:szCs w:val="20"/>
              </w:rPr>
              <w:t xml:space="preserve">Геологические – </w:t>
            </w:r>
            <w:r w:rsidRPr="00577045">
              <w:rPr>
                <w:sz w:val="20"/>
                <w:szCs w:val="20"/>
              </w:rPr>
              <w:t xml:space="preserve">неустойчивые, трещиноватые </w:t>
            </w:r>
            <w:r w:rsidRPr="00577045">
              <w:rPr>
                <w:sz w:val="20"/>
                <w:szCs w:val="20"/>
              </w:rPr>
              <w:br/>
              <w:t>породы</w:t>
            </w:r>
          </w:p>
        </w:tc>
        <w:tc>
          <w:tcPr>
            <w:tcW w:w="933" w:type="pct"/>
            <w:vMerge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sz w:val="20"/>
              </w:rPr>
            </w:pPr>
          </w:p>
        </w:tc>
      </w:tr>
    </w:tbl>
    <w:p w:rsidR="00003D11" w:rsidRDefault="00003D11" w:rsidP="00003D11">
      <w:pPr>
        <w:pStyle w:val="aff1"/>
        <w:autoSpaceDE w:val="0"/>
        <w:autoSpaceDN w:val="0"/>
        <w:adjustRightInd w:val="0"/>
        <w:ind w:left="6293"/>
        <w:jc w:val="center"/>
      </w:pPr>
    </w:p>
    <w:p w:rsidR="00003D11" w:rsidRPr="00003D11" w:rsidRDefault="00807EB3" w:rsidP="00F8488B">
      <w:pPr>
        <w:pStyle w:val="aff1"/>
        <w:autoSpaceDE w:val="0"/>
        <w:autoSpaceDN w:val="0"/>
        <w:adjustRightInd w:val="0"/>
        <w:ind w:left="0"/>
        <w:jc w:val="right"/>
        <w:rPr>
          <w:b/>
        </w:rPr>
      </w:pPr>
      <w:r>
        <w:rPr>
          <w:b/>
        </w:rPr>
        <w:t xml:space="preserve">     </w:t>
      </w:r>
      <w:r w:rsidR="00003D11" w:rsidRPr="00003D11">
        <w:rPr>
          <w:b/>
        </w:rPr>
        <w:t xml:space="preserve">Таблица </w:t>
      </w:r>
      <w:r w:rsidR="00003D11">
        <w:rPr>
          <w:b/>
        </w:rPr>
        <w:t>7</w:t>
      </w:r>
      <w:r w:rsidR="00003D11" w:rsidRPr="00003D11">
        <w:rPr>
          <w:b/>
        </w:rPr>
        <w:t xml:space="preserve"> Нефтегазоводопроявления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4"/>
        <w:gridCol w:w="793"/>
        <w:gridCol w:w="881"/>
        <w:gridCol w:w="1223"/>
        <w:gridCol w:w="1785"/>
        <w:gridCol w:w="1409"/>
        <w:gridCol w:w="1238"/>
        <w:gridCol w:w="1358"/>
        <w:gridCol w:w="1283"/>
        <w:gridCol w:w="2122"/>
        <w:gridCol w:w="1280"/>
      </w:tblGrid>
      <w:tr w:rsidR="00807EB3" w:rsidRPr="00B40C3B" w:rsidTr="00807EB3">
        <w:trPr>
          <w:cantSplit/>
          <w:trHeight w:val="350"/>
        </w:trPr>
        <w:tc>
          <w:tcPr>
            <w:tcW w:w="550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Индекс стратиграф. подразд</w:t>
            </w:r>
          </w:p>
        </w:tc>
        <w:tc>
          <w:tcPr>
            <w:tcW w:w="557" w:type="pct"/>
            <w:gridSpan w:val="2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Интервал по вертикали,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м</w:t>
            </w:r>
          </w:p>
        </w:tc>
        <w:tc>
          <w:tcPr>
            <w:tcW w:w="407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Вид проявляемого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флюида</w:t>
            </w:r>
          </w:p>
        </w:tc>
        <w:tc>
          <w:tcPr>
            <w:tcW w:w="594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Длина столба газа при ликвидации газопроявления, м</w:t>
            </w:r>
          </w:p>
        </w:tc>
        <w:tc>
          <w:tcPr>
            <w:tcW w:w="881" w:type="pct"/>
            <w:gridSpan w:val="2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vertAlign w:val="superscript"/>
              </w:rPr>
            </w:pPr>
            <w:r w:rsidRPr="00577045">
              <w:rPr>
                <w:rFonts w:cs="Arial"/>
                <w:sz w:val="20"/>
                <w:szCs w:val="20"/>
              </w:rPr>
              <w:t>Плотность смеси при проявлении для расчета избыточных давлений, г/см</w:t>
            </w:r>
            <w:r w:rsidRPr="00577045">
              <w:rPr>
                <w:rFonts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8" w:type="pct"/>
            <w:gridSpan w:val="2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Данные по объекту содержащему свободный  газ</w:t>
            </w:r>
          </w:p>
        </w:tc>
        <w:tc>
          <w:tcPr>
            <w:tcW w:w="706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Условия возникновения</w:t>
            </w:r>
          </w:p>
        </w:tc>
        <w:tc>
          <w:tcPr>
            <w:tcW w:w="426" w:type="pct"/>
            <w:vMerge w:val="restar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Характер проявления</w:t>
            </w:r>
          </w:p>
        </w:tc>
      </w:tr>
      <w:tr w:rsidR="00807EB3" w:rsidRPr="00B40C3B" w:rsidTr="00807EB3">
        <w:trPr>
          <w:cantSplit/>
          <w:trHeight w:val="700"/>
        </w:trPr>
        <w:tc>
          <w:tcPr>
            <w:tcW w:w="550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от</w:t>
            </w:r>
          </w:p>
        </w:tc>
        <w:tc>
          <w:tcPr>
            <w:tcW w:w="293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до</w:t>
            </w:r>
          </w:p>
        </w:tc>
        <w:tc>
          <w:tcPr>
            <w:tcW w:w="407" w:type="pct"/>
            <w:vMerge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4" w:type="pct"/>
            <w:vMerge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внутреннего</w:t>
            </w:r>
          </w:p>
        </w:tc>
        <w:tc>
          <w:tcPr>
            <w:tcW w:w="412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наружного</w:t>
            </w:r>
          </w:p>
        </w:tc>
        <w:tc>
          <w:tcPr>
            <w:tcW w:w="452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коэффициент сжимаемости</w:t>
            </w:r>
          </w:p>
        </w:tc>
        <w:tc>
          <w:tcPr>
            <w:tcW w:w="427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  <w:vertAlign w:val="superscript"/>
              </w:rPr>
              <w:t>0</w:t>
            </w:r>
            <w:r w:rsidRPr="00577045">
              <w:rPr>
                <w:rFonts w:cs="Arial"/>
                <w:sz w:val="20"/>
                <w:szCs w:val="20"/>
              </w:rPr>
              <w:t>С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 проявляющем пласте</w:t>
            </w:r>
          </w:p>
        </w:tc>
        <w:tc>
          <w:tcPr>
            <w:tcW w:w="70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07EB3" w:rsidRPr="00B40C3B" w:rsidTr="00807EB3">
        <w:trPr>
          <w:cantSplit/>
          <w:trHeight w:val="20"/>
        </w:trPr>
        <w:tc>
          <w:tcPr>
            <w:tcW w:w="550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64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93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07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94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69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12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52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427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706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426" w:type="pct"/>
            <w:shd w:val="clear" w:color="auto" w:fill="BDD6EE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11</w:t>
            </w:r>
          </w:p>
        </w:tc>
      </w:tr>
      <w:tr w:rsidR="00807EB3" w:rsidRPr="0024144F" w:rsidTr="00807EB3">
        <w:trPr>
          <w:cantSplit/>
          <w:trHeight w:val="20"/>
        </w:trPr>
        <w:tc>
          <w:tcPr>
            <w:tcW w:w="550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2-3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ev</w:t>
            </w:r>
          </w:p>
        </w:tc>
        <w:tc>
          <w:tcPr>
            <w:tcW w:w="26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93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540</w:t>
            </w:r>
          </w:p>
        </w:tc>
        <w:tc>
          <w:tcPr>
            <w:tcW w:w="40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Вода</w:t>
            </w:r>
          </w:p>
        </w:tc>
        <w:tc>
          <w:tcPr>
            <w:tcW w:w="59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1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5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2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706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Растепление пород в зоне ММП, вскрытие водоносного горизонта</w:t>
            </w:r>
          </w:p>
        </w:tc>
        <w:tc>
          <w:tcPr>
            <w:tcW w:w="426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Разбавление бурового раствора</w:t>
            </w:r>
          </w:p>
        </w:tc>
      </w:tr>
      <w:tr w:rsidR="00807EB3" w:rsidRPr="0024144F" w:rsidTr="00807EB3">
        <w:trPr>
          <w:cantSplit/>
          <w:trHeight w:val="20"/>
        </w:trPr>
        <w:tc>
          <w:tcPr>
            <w:tcW w:w="550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Є</w:t>
            </w:r>
            <w:r w:rsidRPr="00577045">
              <w:rPr>
                <w:rFonts w:cs="Arial"/>
                <w:sz w:val="20"/>
                <w:szCs w:val="20"/>
                <w:vertAlign w:val="subscript"/>
              </w:rPr>
              <w:t xml:space="preserve">1 </w:t>
            </w:r>
            <w:r w:rsidRPr="003F734D">
              <w:rPr>
                <w:rFonts w:cs="Arial"/>
                <w:sz w:val="20"/>
                <w:szCs w:val="20"/>
                <w:lang w:val="en-US"/>
              </w:rPr>
              <w:t>us</w:t>
            </w:r>
          </w:p>
        </w:tc>
        <w:tc>
          <w:tcPr>
            <w:tcW w:w="264" w:type="pct"/>
            <w:vAlign w:val="center"/>
          </w:tcPr>
          <w:p w:rsidR="00003D11" w:rsidRPr="003F734D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</w:rPr>
              <w:t>1823</w:t>
            </w:r>
          </w:p>
        </w:tc>
        <w:tc>
          <w:tcPr>
            <w:tcW w:w="293" w:type="pct"/>
            <w:vAlign w:val="center"/>
          </w:tcPr>
          <w:p w:rsidR="00003D11" w:rsidRPr="003F734D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</w:rPr>
              <w:t>2230</w:t>
            </w:r>
          </w:p>
        </w:tc>
        <w:tc>
          <w:tcPr>
            <w:tcW w:w="40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Вода</w:t>
            </w:r>
          </w:p>
        </w:tc>
        <w:tc>
          <w:tcPr>
            <w:tcW w:w="59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1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5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2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706" w:type="pct"/>
            <w:vMerge w:val="restar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Возникновение депрессии на пласт, гидроразрыв пласта, поглощение раствора</w:t>
            </w:r>
          </w:p>
        </w:tc>
        <w:tc>
          <w:tcPr>
            <w:tcW w:w="426" w:type="pct"/>
            <w:vMerge w:val="restar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Разбавление бурового раствора, броски раствора на устье.</w:t>
            </w:r>
          </w:p>
        </w:tc>
      </w:tr>
      <w:tr w:rsidR="00807EB3" w:rsidRPr="0024144F" w:rsidTr="00807EB3">
        <w:trPr>
          <w:cantSplit/>
          <w:trHeight w:val="20"/>
        </w:trPr>
        <w:tc>
          <w:tcPr>
            <w:tcW w:w="550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V</w:t>
            </w:r>
          </w:p>
        </w:tc>
        <w:tc>
          <w:tcPr>
            <w:tcW w:w="26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2285</w:t>
            </w:r>
          </w:p>
        </w:tc>
        <w:tc>
          <w:tcPr>
            <w:tcW w:w="293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2397</w:t>
            </w:r>
          </w:p>
        </w:tc>
        <w:tc>
          <w:tcPr>
            <w:tcW w:w="40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Вода</w:t>
            </w:r>
          </w:p>
        </w:tc>
        <w:tc>
          <w:tcPr>
            <w:tcW w:w="59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1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5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2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70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07EB3" w:rsidRPr="0024144F" w:rsidTr="00807EB3">
        <w:trPr>
          <w:cantSplit/>
          <w:trHeight w:val="20"/>
        </w:trPr>
        <w:tc>
          <w:tcPr>
            <w:tcW w:w="550" w:type="pct"/>
            <w:vMerge w:val="restar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lastRenderedPageBreak/>
              <w:t>R</w:t>
            </w:r>
          </w:p>
        </w:tc>
        <w:tc>
          <w:tcPr>
            <w:tcW w:w="264" w:type="pct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2396</w:t>
            </w:r>
          </w:p>
        </w:tc>
        <w:tc>
          <w:tcPr>
            <w:tcW w:w="293" w:type="pct"/>
            <w:vAlign w:val="center"/>
          </w:tcPr>
          <w:p w:rsidR="00003D11" w:rsidRPr="003F734D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3F734D">
              <w:rPr>
                <w:rFonts w:cs="Arial"/>
                <w:sz w:val="20"/>
                <w:szCs w:val="20"/>
                <w:lang w:val="en-US"/>
              </w:rPr>
              <w:t>2397</w:t>
            </w:r>
          </w:p>
        </w:tc>
        <w:tc>
          <w:tcPr>
            <w:tcW w:w="40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Газ</w:t>
            </w:r>
          </w:p>
        </w:tc>
        <w:tc>
          <w:tcPr>
            <w:tcW w:w="59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2396</w:t>
            </w:r>
          </w:p>
        </w:tc>
        <w:tc>
          <w:tcPr>
            <w:tcW w:w="469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0,700</w:t>
            </w:r>
          </w:p>
        </w:tc>
        <w:tc>
          <w:tcPr>
            <w:tcW w:w="41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0,700</w:t>
            </w:r>
          </w:p>
        </w:tc>
        <w:tc>
          <w:tcPr>
            <w:tcW w:w="45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42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706" w:type="pct"/>
            <w:vMerge w:val="restar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Вскрытие продуктивного пласта</w:t>
            </w:r>
          </w:p>
        </w:tc>
        <w:tc>
          <w:tcPr>
            <w:tcW w:w="426" w:type="pct"/>
            <w:vMerge w:val="restar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Разгазирование, переливы, выбросы ПЖ.</w:t>
            </w:r>
          </w:p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577045">
              <w:rPr>
                <w:rFonts w:cs="Arial"/>
                <w:sz w:val="20"/>
                <w:szCs w:val="20"/>
              </w:rPr>
              <w:t>Пленка нефти.</w:t>
            </w:r>
          </w:p>
        </w:tc>
      </w:tr>
      <w:tr w:rsidR="00807EB3" w:rsidRPr="0024144F" w:rsidTr="00807EB3">
        <w:trPr>
          <w:cantSplit/>
          <w:trHeight w:val="20"/>
        </w:trPr>
        <w:tc>
          <w:tcPr>
            <w:tcW w:w="550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6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2397</w:t>
            </w:r>
          </w:p>
        </w:tc>
        <w:tc>
          <w:tcPr>
            <w:tcW w:w="293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2472</w:t>
            </w:r>
          </w:p>
        </w:tc>
        <w:tc>
          <w:tcPr>
            <w:tcW w:w="40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Нефть</w:t>
            </w:r>
          </w:p>
        </w:tc>
        <w:tc>
          <w:tcPr>
            <w:tcW w:w="59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0,652</w:t>
            </w:r>
          </w:p>
        </w:tc>
        <w:tc>
          <w:tcPr>
            <w:tcW w:w="41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0,652</w:t>
            </w:r>
          </w:p>
        </w:tc>
        <w:tc>
          <w:tcPr>
            <w:tcW w:w="45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-</w:t>
            </w:r>
          </w:p>
        </w:tc>
        <w:tc>
          <w:tcPr>
            <w:tcW w:w="42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28</w:t>
            </w:r>
          </w:p>
        </w:tc>
        <w:tc>
          <w:tcPr>
            <w:tcW w:w="70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42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</w:p>
        </w:tc>
      </w:tr>
      <w:tr w:rsidR="00807EB3" w:rsidRPr="0024144F" w:rsidTr="00807EB3">
        <w:trPr>
          <w:cantSplit/>
          <w:trHeight w:val="20"/>
        </w:trPr>
        <w:tc>
          <w:tcPr>
            <w:tcW w:w="550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6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2472</w:t>
            </w:r>
          </w:p>
        </w:tc>
        <w:tc>
          <w:tcPr>
            <w:tcW w:w="293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2503</w:t>
            </w:r>
          </w:p>
        </w:tc>
        <w:tc>
          <w:tcPr>
            <w:tcW w:w="40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Вода</w:t>
            </w:r>
          </w:p>
        </w:tc>
        <w:tc>
          <w:tcPr>
            <w:tcW w:w="594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-</w:t>
            </w:r>
          </w:p>
        </w:tc>
        <w:tc>
          <w:tcPr>
            <w:tcW w:w="41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-</w:t>
            </w:r>
          </w:p>
        </w:tc>
        <w:tc>
          <w:tcPr>
            <w:tcW w:w="452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-</w:t>
            </w:r>
          </w:p>
        </w:tc>
        <w:tc>
          <w:tcPr>
            <w:tcW w:w="427" w:type="pct"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  <w:r w:rsidRPr="00577045">
              <w:rPr>
                <w:rFonts w:cs="Arial"/>
                <w:sz w:val="20"/>
              </w:rPr>
              <w:t>-</w:t>
            </w:r>
          </w:p>
        </w:tc>
        <w:tc>
          <w:tcPr>
            <w:tcW w:w="70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426" w:type="pct"/>
            <w:vMerge/>
            <w:vAlign w:val="center"/>
          </w:tcPr>
          <w:p w:rsidR="00003D11" w:rsidRPr="00577045" w:rsidRDefault="00003D11" w:rsidP="003B2AFE">
            <w:pPr>
              <w:pStyle w:val="af9"/>
              <w:spacing w:after="0"/>
              <w:jc w:val="center"/>
              <w:rPr>
                <w:rFonts w:cs="Arial"/>
                <w:sz w:val="20"/>
              </w:rPr>
            </w:pPr>
          </w:p>
        </w:tc>
      </w:tr>
    </w:tbl>
    <w:p w:rsidR="00003D11" w:rsidRPr="00003D11" w:rsidRDefault="00003D11" w:rsidP="00003D11">
      <w:pPr>
        <w:pStyle w:val="aff1"/>
        <w:autoSpaceDE w:val="0"/>
        <w:autoSpaceDN w:val="0"/>
        <w:adjustRightInd w:val="0"/>
        <w:ind w:left="6293"/>
        <w:jc w:val="center"/>
        <w:rPr>
          <w:b/>
        </w:rPr>
      </w:pPr>
    </w:p>
    <w:p w:rsidR="00003D11" w:rsidRPr="00003D11" w:rsidRDefault="00003D11" w:rsidP="00F8488B">
      <w:pPr>
        <w:pStyle w:val="aff1"/>
        <w:autoSpaceDE w:val="0"/>
        <w:autoSpaceDN w:val="0"/>
        <w:adjustRightInd w:val="0"/>
        <w:ind w:left="0"/>
        <w:jc w:val="right"/>
        <w:rPr>
          <w:b/>
        </w:rPr>
      </w:pPr>
      <w:r w:rsidRPr="00003D11">
        <w:rPr>
          <w:b/>
        </w:rPr>
        <w:t xml:space="preserve">Таблица </w:t>
      </w:r>
      <w:r>
        <w:rPr>
          <w:b/>
        </w:rPr>
        <w:t>8</w:t>
      </w:r>
      <w:r w:rsidRPr="00003D11">
        <w:rPr>
          <w:b/>
        </w:rPr>
        <w:t xml:space="preserve"> Прочие возможные осложнения</w:t>
      </w:r>
    </w:p>
    <w:tbl>
      <w:tblPr>
        <w:tblW w:w="15017" w:type="dxa"/>
        <w:jc w:val="center"/>
        <w:tblInd w:w="-4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748"/>
        <w:gridCol w:w="850"/>
        <w:gridCol w:w="859"/>
        <w:gridCol w:w="3595"/>
        <w:gridCol w:w="5965"/>
      </w:tblGrid>
      <w:tr w:rsidR="00003D11" w:rsidRPr="00B40C3B" w:rsidTr="00003D11">
        <w:trPr>
          <w:trHeight w:val="57"/>
          <w:jc w:val="center"/>
        </w:trPr>
        <w:tc>
          <w:tcPr>
            <w:tcW w:w="1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ind w:left="284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Индекс стратиграфического подразделения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Интервал, м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Вид (название) осложнения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Характеристика (параметры) осложнения и условия возникновения</w:t>
            </w:r>
          </w:p>
        </w:tc>
      </w:tr>
      <w:tr w:rsidR="00003D11" w:rsidRPr="00B40C3B" w:rsidTr="00003D11">
        <w:trPr>
          <w:trHeight w:val="57"/>
          <w:jc w:val="center"/>
        </w:trPr>
        <w:tc>
          <w:tcPr>
            <w:tcW w:w="1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Pr="003F734D" w:rsidRDefault="00003D11" w:rsidP="003B2AFE">
            <w:pPr>
              <w:pStyle w:val="af6"/>
              <w:ind w:left="284"/>
              <w:rPr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от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до</w:t>
            </w:r>
          </w:p>
        </w:tc>
        <w:tc>
          <w:tcPr>
            <w:tcW w:w="1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</w:p>
        </w:tc>
        <w:tc>
          <w:tcPr>
            <w:tcW w:w="1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</w:p>
        </w:tc>
      </w:tr>
      <w:tr w:rsidR="00003D11" w:rsidRPr="00B40C3B" w:rsidTr="00003D11">
        <w:trPr>
          <w:trHeight w:val="5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ind w:left="284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4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5</w:t>
            </w:r>
          </w:p>
        </w:tc>
      </w:tr>
      <w:tr w:rsidR="00003D11" w:rsidRPr="00B40C81" w:rsidTr="00003D11">
        <w:trPr>
          <w:trHeight w:val="5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D11" w:rsidRPr="003F734D" w:rsidRDefault="00003D11" w:rsidP="003B2AFE">
            <w:pPr>
              <w:pStyle w:val="af6"/>
              <w:ind w:left="284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Кембрий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1432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D11" w:rsidRPr="003F734D" w:rsidRDefault="00003D11" w:rsidP="003B2AFE">
            <w:pPr>
              <w:pStyle w:val="af6"/>
              <w:rPr>
                <w:sz w:val="20"/>
                <w:szCs w:val="20"/>
              </w:rPr>
            </w:pPr>
            <w:r w:rsidRPr="003F734D">
              <w:rPr>
                <w:sz w:val="20"/>
                <w:szCs w:val="20"/>
              </w:rPr>
              <w:t>2230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D11" w:rsidRPr="003F734D" w:rsidRDefault="00003D11" w:rsidP="003B2AFE">
            <w:pPr>
              <w:jc w:val="center"/>
              <w:rPr>
                <w:sz w:val="20"/>
                <w:szCs w:val="20"/>
                <w:lang w:val="en-US"/>
              </w:rPr>
            </w:pPr>
            <w:r w:rsidRPr="003F734D">
              <w:rPr>
                <w:sz w:val="20"/>
                <w:szCs w:val="20"/>
                <w:lang w:val="en-US"/>
              </w:rPr>
              <w:t>C</w:t>
            </w:r>
            <w:r w:rsidRPr="003F734D">
              <w:rPr>
                <w:sz w:val="20"/>
                <w:szCs w:val="20"/>
              </w:rPr>
              <w:t>ужение ствола скважины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3D11" w:rsidRPr="00577045" w:rsidRDefault="00003D11" w:rsidP="003B2AFE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При пластической деформации солевых отложений</w:t>
            </w:r>
          </w:p>
        </w:tc>
      </w:tr>
      <w:tr w:rsidR="00003D11" w:rsidRPr="00F62099" w:rsidTr="00003D11">
        <w:trPr>
          <w:trHeight w:val="5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Pr="003F734D" w:rsidRDefault="00003D11" w:rsidP="003B2AFE">
            <w:pPr>
              <w:pStyle w:val="-30"/>
              <w:ind w:left="284"/>
              <w:rPr>
                <w:rFonts w:ascii="Times New Roman" w:hAnsi="Times New Roman"/>
                <w:lang w:val="en-US"/>
              </w:rPr>
            </w:pPr>
            <w:r w:rsidRPr="003F734D">
              <w:rPr>
                <w:rFonts w:ascii="Times New Roman" w:hAnsi="Times New Roman"/>
                <w:lang w:val="en-US"/>
              </w:rPr>
              <w:t>R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Pr="00577045" w:rsidRDefault="00003D11" w:rsidP="003B2AFE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2397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Pr="00577045" w:rsidRDefault="00003D11" w:rsidP="003B2AFE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2503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Pr="00577045" w:rsidRDefault="00003D11" w:rsidP="003B2AFE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Образование гидратов, отложения парафино-смоистых соединений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Pr="00577045" w:rsidRDefault="00003D11" w:rsidP="003B2AFE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При освоении скважины</w:t>
            </w:r>
          </w:p>
        </w:tc>
      </w:tr>
    </w:tbl>
    <w:p w:rsidR="00003D11" w:rsidRPr="00003D11" w:rsidRDefault="00003D11" w:rsidP="00003D11">
      <w:pPr>
        <w:pStyle w:val="aff1"/>
        <w:autoSpaceDE w:val="0"/>
        <w:autoSpaceDN w:val="0"/>
        <w:adjustRightInd w:val="0"/>
        <w:ind w:left="6293"/>
        <w:jc w:val="center"/>
        <w:rPr>
          <w:b/>
        </w:rPr>
      </w:pPr>
    </w:p>
    <w:p w:rsidR="00003D11" w:rsidRPr="00003D11" w:rsidRDefault="00003D11" w:rsidP="00F8488B">
      <w:pPr>
        <w:pStyle w:val="aff1"/>
        <w:autoSpaceDE w:val="0"/>
        <w:autoSpaceDN w:val="0"/>
        <w:adjustRightInd w:val="0"/>
        <w:ind w:left="0"/>
        <w:jc w:val="right"/>
        <w:rPr>
          <w:b/>
        </w:rPr>
      </w:pPr>
      <w:r w:rsidRPr="00003D11">
        <w:rPr>
          <w:b/>
        </w:rPr>
        <w:t xml:space="preserve">Таблица </w:t>
      </w:r>
      <w:r>
        <w:rPr>
          <w:b/>
        </w:rPr>
        <w:t>9</w:t>
      </w:r>
      <w:r w:rsidRPr="00003D11">
        <w:rPr>
          <w:b/>
        </w:rPr>
        <w:t xml:space="preserve"> Источники и характеристики водо- и энергоснабжения</w:t>
      </w: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6"/>
        <w:gridCol w:w="3926"/>
        <w:gridCol w:w="2588"/>
        <w:gridCol w:w="1701"/>
        <w:gridCol w:w="6095"/>
      </w:tblGrid>
      <w:tr w:rsidR="00003D11" w:rsidRPr="00B40C3B" w:rsidTr="00807EB3">
        <w:tc>
          <w:tcPr>
            <w:tcW w:w="238" w:type="pct"/>
            <w:shd w:val="clear" w:color="auto" w:fill="BDD6EE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№№</w:t>
            </w:r>
          </w:p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п/п</w:t>
            </w:r>
          </w:p>
        </w:tc>
        <w:tc>
          <w:tcPr>
            <w:tcW w:w="1306" w:type="pct"/>
            <w:shd w:val="clear" w:color="auto" w:fill="BDD6EE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Наименование вида снабжения</w:t>
            </w:r>
          </w:p>
        </w:tc>
        <w:tc>
          <w:tcPr>
            <w:tcW w:w="861" w:type="pct"/>
            <w:shd w:val="clear" w:color="auto" w:fill="BDD6EE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Источники вида снабжения</w:t>
            </w:r>
          </w:p>
        </w:tc>
        <w:tc>
          <w:tcPr>
            <w:tcW w:w="566" w:type="pct"/>
            <w:shd w:val="clear" w:color="auto" w:fill="BDD6EE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Расстояние до буровой, м</w:t>
            </w:r>
          </w:p>
        </w:tc>
        <w:tc>
          <w:tcPr>
            <w:tcW w:w="2028" w:type="pct"/>
            <w:shd w:val="clear" w:color="auto" w:fill="BDD6EE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Характеристика</w:t>
            </w:r>
          </w:p>
        </w:tc>
      </w:tr>
      <w:tr w:rsidR="00003D11" w:rsidRPr="00B40C3B" w:rsidTr="00807EB3">
        <w:tc>
          <w:tcPr>
            <w:tcW w:w="238" w:type="pct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306" w:type="pct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61" w:type="pct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566" w:type="pct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028" w:type="pct"/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5</w:t>
            </w:r>
          </w:p>
        </w:tc>
      </w:tr>
      <w:tr w:rsidR="00003D11" w:rsidRPr="00E83CB4" w:rsidTr="00807EB3">
        <w:tc>
          <w:tcPr>
            <w:tcW w:w="238" w:type="pct"/>
            <w:tcBorders>
              <w:bottom w:val="nil"/>
            </w:tcBorders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306" w:type="pct"/>
            <w:tcBorders>
              <w:bottom w:val="nil"/>
            </w:tcBorders>
            <w:vAlign w:val="center"/>
          </w:tcPr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Водоснабжение</w:t>
            </w: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(для технических и хозбытовых нужд)</w:t>
            </w:r>
          </w:p>
        </w:tc>
        <w:tc>
          <w:tcPr>
            <w:tcW w:w="861" w:type="pct"/>
            <w:tcBorders>
              <w:bottom w:val="nil"/>
            </w:tcBorders>
            <w:vAlign w:val="center"/>
          </w:tcPr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Поверхностный источник</w:t>
            </w:r>
          </w:p>
        </w:tc>
        <w:tc>
          <w:tcPr>
            <w:tcW w:w="566" w:type="pct"/>
            <w:tcBorders>
              <w:bottom w:val="nil"/>
            </w:tcBorders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60,0</w:t>
            </w:r>
          </w:p>
        </w:tc>
        <w:tc>
          <w:tcPr>
            <w:tcW w:w="2028" w:type="pct"/>
            <w:tcBorders>
              <w:bottom w:val="nil"/>
            </w:tcBorders>
            <w:vAlign w:val="center"/>
          </w:tcPr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</w:t>
            </w:r>
            <w:r w:rsidRPr="00B43DEE">
              <w:rPr>
                <w:rFonts w:cs="Arial"/>
                <w:sz w:val="20"/>
                <w:szCs w:val="20"/>
              </w:rPr>
              <w:t>руб</w:t>
            </w:r>
            <w:r>
              <w:rPr>
                <w:rFonts w:cs="Arial"/>
                <w:sz w:val="20"/>
                <w:szCs w:val="20"/>
              </w:rPr>
              <w:t>а</w:t>
            </w:r>
            <w:r w:rsidRPr="00B43DEE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 xml:space="preserve"> автоцистерны</w:t>
            </w: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Для питьевых нужд используется привозная вода - бутилированная</w:t>
            </w:r>
          </w:p>
        </w:tc>
      </w:tr>
      <w:tr w:rsidR="00003D11" w:rsidRPr="00E83CB4" w:rsidTr="00807EB3">
        <w:trPr>
          <w:trHeight w:val="319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3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Энергоснабжение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- </w:t>
            </w:r>
            <w:r w:rsidRPr="00365B54">
              <w:rPr>
                <w:rFonts w:cs="Arial"/>
                <w:sz w:val="20"/>
                <w:szCs w:val="20"/>
              </w:rPr>
              <w:t>Подготовительные</w:t>
            </w: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- ВМР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- Бурение, крепление</w:t>
            </w: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>- Испытание, консервация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 Рекультивация</w:t>
            </w: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 xml:space="preserve">- АСДА – 100 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922FA0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АСДА </w:t>
            </w:r>
            <w:r w:rsidRPr="00922FA0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 xml:space="preserve"> 1</w:t>
            </w:r>
            <w:r w:rsidRPr="00922FA0">
              <w:rPr>
                <w:rFonts w:cs="Arial"/>
                <w:sz w:val="20"/>
                <w:szCs w:val="20"/>
              </w:rPr>
              <w:t>00 (резерв)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Pr="00365B54" w:rsidRDefault="00003D11" w:rsidP="003B2AFE">
            <w:pPr>
              <w:rPr>
                <w:rFonts w:cs="Arial"/>
                <w:sz w:val="20"/>
                <w:szCs w:val="20"/>
              </w:rPr>
            </w:pPr>
            <w:r w:rsidRPr="00365B54">
              <w:rPr>
                <w:rFonts w:cs="Arial"/>
                <w:sz w:val="20"/>
                <w:szCs w:val="20"/>
              </w:rPr>
              <w:t xml:space="preserve">- АСДА – 100 </w:t>
            </w:r>
          </w:p>
          <w:p w:rsidR="00003D11" w:rsidRPr="00922FA0" w:rsidRDefault="00003D11" w:rsidP="003B2AFE">
            <w:pPr>
              <w:rPr>
                <w:rFonts w:cs="Arial"/>
                <w:sz w:val="20"/>
                <w:szCs w:val="20"/>
              </w:rPr>
            </w:pPr>
            <w:r w:rsidRPr="00365B54">
              <w:rPr>
                <w:rFonts w:cs="Arial"/>
                <w:sz w:val="20"/>
                <w:szCs w:val="20"/>
              </w:rPr>
              <w:t>- АСДА – 100 (резерв)</w:t>
            </w: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- </w:t>
            </w:r>
            <w:r w:rsidRPr="00922FA0">
              <w:rPr>
                <w:rFonts w:cs="Arial"/>
                <w:sz w:val="20"/>
                <w:szCs w:val="20"/>
              </w:rPr>
              <w:t>АСДА-200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922FA0">
              <w:rPr>
                <w:rFonts w:cs="Arial"/>
                <w:sz w:val="20"/>
                <w:szCs w:val="20"/>
              </w:rPr>
              <w:t xml:space="preserve"> АСДА-200 (резерв)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Pr="00922FA0" w:rsidRDefault="00003D11" w:rsidP="003B2AFE">
            <w:pPr>
              <w:rPr>
                <w:rFonts w:cs="Arial"/>
                <w:sz w:val="20"/>
                <w:szCs w:val="20"/>
              </w:rPr>
            </w:pPr>
            <w:r w:rsidRPr="00922FA0">
              <w:rPr>
                <w:rFonts w:cs="Arial"/>
                <w:sz w:val="20"/>
                <w:szCs w:val="20"/>
              </w:rPr>
              <w:t>- АСДА-200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922FA0">
              <w:rPr>
                <w:rFonts w:cs="Arial"/>
                <w:sz w:val="20"/>
                <w:szCs w:val="20"/>
              </w:rPr>
              <w:t>- АСДА-200 (резерв)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1D5B3B">
              <w:rPr>
                <w:rFonts w:cs="Arial"/>
                <w:sz w:val="20"/>
                <w:szCs w:val="20"/>
              </w:rPr>
              <w:t xml:space="preserve">- АСДА – 100 </w:t>
            </w: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  <w:r w:rsidRPr="00922FA0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АСДА </w:t>
            </w:r>
            <w:r w:rsidRPr="00922FA0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 xml:space="preserve"> 1</w:t>
            </w:r>
            <w:r w:rsidRPr="00922FA0">
              <w:rPr>
                <w:rFonts w:cs="Arial"/>
                <w:sz w:val="20"/>
                <w:szCs w:val="20"/>
              </w:rPr>
              <w:t>00 (резерв)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3D11" w:rsidRPr="001D5B3B" w:rsidRDefault="00003D11" w:rsidP="003B2AF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0,07</w:t>
            </w:r>
          </w:p>
        </w:tc>
        <w:tc>
          <w:tcPr>
            <w:tcW w:w="20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 w:rsidRPr="00365B54">
              <w:rPr>
                <w:rFonts w:cs="Arial"/>
                <w:sz w:val="20"/>
                <w:szCs w:val="20"/>
              </w:rPr>
              <w:t>100</w:t>
            </w:r>
          </w:p>
          <w:p w:rsidR="00003D11" w:rsidRPr="00365B54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200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200</w:t>
            </w:r>
          </w:p>
          <w:p w:rsidR="00003D11" w:rsidRDefault="00003D11" w:rsidP="003B2AFE">
            <w:pPr>
              <w:rPr>
                <w:rFonts w:cs="Arial"/>
                <w:sz w:val="20"/>
                <w:szCs w:val="20"/>
              </w:rPr>
            </w:pPr>
          </w:p>
          <w:p w:rsidR="00003D11" w:rsidRPr="001D5B3B" w:rsidRDefault="00003D11" w:rsidP="003B2AF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</w:tr>
    </w:tbl>
    <w:p w:rsidR="00003D11" w:rsidRPr="00003D11" w:rsidRDefault="00003D11" w:rsidP="00003D11">
      <w:pPr>
        <w:pStyle w:val="aff1"/>
        <w:numPr>
          <w:ilvl w:val="0"/>
          <w:numId w:val="29"/>
        </w:numPr>
        <w:jc w:val="both"/>
        <w:rPr>
          <w:b/>
        </w:rPr>
        <w:sectPr w:rsidR="00003D11" w:rsidRPr="00003D11" w:rsidSect="00F8488B">
          <w:pgSz w:w="16838" w:h="11906" w:orient="landscape"/>
          <w:pgMar w:top="1276" w:right="678" w:bottom="851" w:left="1134" w:header="709" w:footer="709" w:gutter="0"/>
          <w:cols w:space="708"/>
          <w:docGrid w:linePitch="360"/>
        </w:sectPr>
      </w:pPr>
    </w:p>
    <w:p w:rsidR="00B94022" w:rsidRPr="00F8488B" w:rsidRDefault="004E6C24" w:rsidP="00F8488B">
      <w:pPr>
        <w:pStyle w:val="aff1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b/>
        </w:rPr>
      </w:pPr>
      <w:r w:rsidRPr="00F8488B">
        <w:rPr>
          <w:b/>
        </w:rPr>
        <w:lastRenderedPageBreak/>
        <w:t>ОРИЕНТИРОВОЧНЫЕ СРОКИ ВЫПОЛНЕНИЯ РАБОТ</w:t>
      </w:r>
    </w:p>
    <w:p w:rsidR="00E93DA7" w:rsidRDefault="00E93DA7" w:rsidP="00B032BB">
      <w:pPr>
        <w:autoSpaceDE w:val="0"/>
        <w:autoSpaceDN w:val="0"/>
        <w:adjustRightInd w:val="0"/>
        <w:jc w:val="both"/>
      </w:pPr>
    </w:p>
    <w:tbl>
      <w:tblPr>
        <w:tblW w:w="10077" w:type="dxa"/>
        <w:tblInd w:w="95" w:type="dxa"/>
        <w:tblLook w:val="04A0"/>
      </w:tblPr>
      <w:tblGrid>
        <w:gridCol w:w="864"/>
        <w:gridCol w:w="851"/>
        <w:gridCol w:w="2551"/>
        <w:gridCol w:w="2976"/>
        <w:gridCol w:w="2835"/>
      </w:tblGrid>
      <w:tr w:rsidR="00003D11" w:rsidRPr="00003D11" w:rsidTr="00003D11">
        <w:trPr>
          <w:trHeight w:val="675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№ ЗБС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Кол-во дней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Вид работ</w:t>
            </w:r>
          </w:p>
        </w:tc>
        <w:tc>
          <w:tcPr>
            <w:tcW w:w="58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ПЕРИОД РБОТ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Начало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Окончание</w:t>
            </w:r>
          </w:p>
        </w:tc>
      </w:tr>
      <w:tr w:rsidR="00003D11" w:rsidRPr="00003D11" w:rsidTr="00003D11">
        <w:trPr>
          <w:trHeight w:val="450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К-244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ПНР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08.05.2017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21.05.2017</w:t>
            </w:r>
          </w:p>
        </w:tc>
      </w:tr>
      <w:tr w:rsidR="00003D11" w:rsidRPr="00003D11" w:rsidTr="00003D11">
        <w:trPr>
          <w:trHeight w:val="51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Бурение ЗБС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22.05.2017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20.06.2017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Демонтаж БУ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21.06.2017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10.07.2017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Монтаж УПА / А50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11.07.2017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21.07.2017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Монтаж НГПО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22.07.2017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24.07.2017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Испытание с УПА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25.07.2017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18.08.2017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Демонтаж УПА/ А50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19.08.2017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26.08.2017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К-215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ПНР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07.08.2017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20.08.2017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Бурение ЗБС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21.08.2017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19.09.2017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Монтаж НГПО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20.09.2017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22.09.2017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Испытание с БУ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23.09.2017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17.10.2017</w:t>
            </w:r>
          </w:p>
        </w:tc>
      </w:tr>
      <w:tr w:rsidR="00003D11" w:rsidRPr="00003D11" w:rsidTr="00003D11">
        <w:trPr>
          <w:trHeight w:val="420"/>
        </w:trPr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bCs/>
                <w:color w:val="000000"/>
              </w:rPr>
            </w:pPr>
            <w:r w:rsidRPr="00003D11">
              <w:rPr>
                <w:bCs/>
                <w:color w:val="000000"/>
              </w:rPr>
              <w:t>Демонтаж БУ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18.10.2017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3D11" w:rsidRPr="00003D11" w:rsidRDefault="00003D11" w:rsidP="00003D11">
            <w:pPr>
              <w:jc w:val="center"/>
              <w:rPr>
                <w:color w:val="000000"/>
              </w:rPr>
            </w:pPr>
            <w:r w:rsidRPr="00003D11">
              <w:rPr>
                <w:color w:val="000000"/>
              </w:rPr>
              <w:t>21.11.2017</w:t>
            </w:r>
          </w:p>
        </w:tc>
      </w:tr>
    </w:tbl>
    <w:p w:rsidR="00DB6F95" w:rsidRPr="00003D11" w:rsidRDefault="00DB6F95" w:rsidP="005440D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A3065" w:rsidRPr="003A03A1" w:rsidRDefault="006A3065" w:rsidP="005440DF">
      <w:pPr>
        <w:autoSpaceDE w:val="0"/>
        <w:autoSpaceDN w:val="0"/>
        <w:adjustRightInd w:val="0"/>
        <w:jc w:val="both"/>
      </w:pPr>
    </w:p>
    <w:p w:rsidR="002E21B9" w:rsidRDefault="004E6C24" w:rsidP="00F8488B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b/>
        </w:rPr>
      </w:pPr>
      <w:r w:rsidRPr="00D77F94">
        <w:rPr>
          <w:b/>
        </w:rPr>
        <w:t xml:space="preserve">КОНСТРУКЦИИ </w:t>
      </w:r>
      <w:r w:rsidR="00C749A7" w:rsidRPr="00D77F94">
        <w:rPr>
          <w:b/>
        </w:rPr>
        <w:t xml:space="preserve">СКВАЖИН </w:t>
      </w:r>
    </w:p>
    <w:p w:rsidR="00E31E13" w:rsidRPr="007B4CDB" w:rsidRDefault="00E31E13" w:rsidP="00E31E13">
      <w:pPr>
        <w:tabs>
          <w:tab w:val="left" w:pos="284"/>
        </w:tabs>
        <w:autoSpaceDE w:val="0"/>
        <w:autoSpaceDN w:val="0"/>
        <w:adjustRightInd w:val="0"/>
        <w:rPr>
          <w:b/>
        </w:rPr>
      </w:pPr>
    </w:p>
    <w:p w:rsidR="002E21B9" w:rsidRPr="00E31E13" w:rsidRDefault="002E21B9" w:rsidP="00E31E13">
      <w:pPr>
        <w:pStyle w:val="21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1E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К-244</w:t>
      </w:r>
    </w:p>
    <w:tbl>
      <w:tblPr>
        <w:tblW w:w="4947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580"/>
        <w:gridCol w:w="2626"/>
        <w:gridCol w:w="1312"/>
        <w:gridCol w:w="1422"/>
      </w:tblGrid>
      <w:tr w:rsidR="00BF21D7" w:rsidRPr="004916D2" w:rsidTr="00DC19A2">
        <w:trPr>
          <w:cantSplit/>
          <w:trHeight w:val="255"/>
          <w:jc w:val="center"/>
        </w:trPr>
        <w:tc>
          <w:tcPr>
            <w:tcW w:w="1042" w:type="pct"/>
            <w:vMerge w:val="restart"/>
            <w:shd w:val="clear" w:color="auto" w:fill="BDD6EE"/>
            <w:vAlign w:val="center"/>
          </w:tcPr>
          <w:p w:rsidR="00BF21D7" w:rsidRPr="002E21B9" w:rsidRDefault="00BF21D7" w:rsidP="00EA2BDF">
            <w:pPr>
              <w:pStyle w:val="16"/>
              <w:rPr>
                <w:szCs w:val="24"/>
              </w:rPr>
            </w:pPr>
            <w:r w:rsidRPr="002E21B9">
              <w:rPr>
                <w:szCs w:val="24"/>
              </w:rPr>
              <w:t>Конструкция разведочных скважин</w:t>
            </w:r>
          </w:p>
        </w:tc>
        <w:tc>
          <w:tcPr>
            <w:tcW w:w="1286" w:type="pct"/>
            <w:vMerge w:val="restart"/>
            <w:shd w:val="clear" w:color="auto" w:fill="BDD6EE"/>
            <w:vAlign w:val="center"/>
          </w:tcPr>
          <w:p w:rsidR="00BF21D7" w:rsidRPr="002E21B9" w:rsidRDefault="00DA2498" w:rsidP="00EA2BDF">
            <w:pPr>
              <w:pStyle w:val="16"/>
              <w:rPr>
                <w:szCs w:val="24"/>
              </w:rPr>
            </w:pPr>
            <w:r w:rsidRPr="002E21B9">
              <w:rPr>
                <w:szCs w:val="24"/>
              </w:rPr>
              <w:t>Диа</w:t>
            </w:r>
            <w:r>
              <w:rPr>
                <w:szCs w:val="24"/>
              </w:rPr>
              <w:t xml:space="preserve">метр, мм, *глубина по </w:t>
            </w:r>
            <w:r w:rsidRPr="002E21B9">
              <w:rPr>
                <w:szCs w:val="24"/>
              </w:rPr>
              <w:t>стволу</w:t>
            </w:r>
            <w:r>
              <w:rPr>
                <w:szCs w:val="24"/>
              </w:rPr>
              <w:t>,</w:t>
            </w:r>
            <w:r w:rsidRPr="002E21B9">
              <w:rPr>
                <w:szCs w:val="24"/>
              </w:rPr>
              <w:t xml:space="preserve"> м</w:t>
            </w:r>
          </w:p>
        </w:tc>
        <w:tc>
          <w:tcPr>
            <w:tcW w:w="1309" w:type="pct"/>
            <w:vMerge w:val="restart"/>
            <w:shd w:val="clear" w:color="auto" w:fill="BDD6EE"/>
            <w:vAlign w:val="center"/>
          </w:tcPr>
          <w:p w:rsidR="00BF21D7" w:rsidRPr="002E21B9" w:rsidRDefault="00BF21D7" w:rsidP="00EA2BDF">
            <w:pPr>
              <w:pStyle w:val="16"/>
              <w:rPr>
                <w:szCs w:val="24"/>
              </w:rPr>
            </w:pPr>
            <w:r w:rsidRPr="002E21B9">
              <w:rPr>
                <w:szCs w:val="24"/>
              </w:rPr>
              <w:t>Марка стали, толщина стенки, мм</w:t>
            </w:r>
          </w:p>
        </w:tc>
        <w:tc>
          <w:tcPr>
            <w:tcW w:w="1364" w:type="pct"/>
            <w:gridSpan w:val="2"/>
            <w:shd w:val="clear" w:color="auto" w:fill="BDD6EE"/>
          </w:tcPr>
          <w:p w:rsidR="00BF21D7" w:rsidRDefault="00BF21D7" w:rsidP="00EA2BDF">
            <w:pPr>
              <w:pStyle w:val="16"/>
              <w:jc w:val="left"/>
              <w:rPr>
                <w:szCs w:val="24"/>
              </w:rPr>
            </w:pPr>
          </w:p>
          <w:p w:rsidR="00BF21D7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Интервал установки</w:t>
            </w:r>
            <w:r w:rsidR="00DA2498">
              <w:rPr>
                <w:szCs w:val="24"/>
              </w:rPr>
              <w:t>, м</w:t>
            </w:r>
          </w:p>
        </w:tc>
      </w:tr>
      <w:tr w:rsidR="00BF21D7" w:rsidRPr="004916D2" w:rsidTr="00DC19A2">
        <w:trPr>
          <w:cantSplit/>
          <w:jc w:val="center"/>
        </w:trPr>
        <w:tc>
          <w:tcPr>
            <w:tcW w:w="1042" w:type="pct"/>
            <w:vMerge/>
            <w:vAlign w:val="center"/>
          </w:tcPr>
          <w:p w:rsidR="00BF21D7" w:rsidRPr="002E21B9" w:rsidRDefault="00BF21D7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1286" w:type="pct"/>
            <w:vMerge/>
            <w:vAlign w:val="center"/>
          </w:tcPr>
          <w:p w:rsidR="00BF21D7" w:rsidRDefault="00BF21D7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1309" w:type="pct"/>
            <w:vMerge/>
            <w:vAlign w:val="center"/>
          </w:tcPr>
          <w:p w:rsidR="00BF21D7" w:rsidRPr="002E21B9" w:rsidRDefault="00BF21D7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654" w:type="pct"/>
            <w:shd w:val="clear" w:color="auto" w:fill="BDD6EE"/>
          </w:tcPr>
          <w:p w:rsidR="00BF21D7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начало</w:t>
            </w:r>
          </w:p>
        </w:tc>
        <w:tc>
          <w:tcPr>
            <w:tcW w:w="709" w:type="pct"/>
            <w:shd w:val="clear" w:color="auto" w:fill="BDD6EE"/>
          </w:tcPr>
          <w:p w:rsidR="00BF21D7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конец</w:t>
            </w:r>
          </w:p>
        </w:tc>
      </w:tr>
      <w:tr w:rsidR="00BF21D7" w:rsidRPr="004916D2" w:rsidTr="00DC19A2">
        <w:trPr>
          <w:cantSplit/>
          <w:jc w:val="center"/>
        </w:trPr>
        <w:tc>
          <w:tcPr>
            <w:tcW w:w="1042" w:type="pct"/>
            <w:vAlign w:val="center"/>
          </w:tcPr>
          <w:p w:rsidR="00BF21D7" w:rsidRPr="002E21B9" w:rsidRDefault="00BF21D7" w:rsidP="00EA2BDF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>Направление</w:t>
            </w:r>
          </w:p>
        </w:tc>
        <w:tc>
          <w:tcPr>
            <w:tcW w:w="1286" w:type="pct"/>
            <w:vAlign w:val="center"/>
          </w:tcPr>
          <w:p w:rsidR="00BF21D7" w:rsidRPr="002E21B9" w:rsidRDefault="00BF21D7" w:rsidP="00F93C2C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323,9</w:t>
            </w:r>
            <w:r w:rsidR="00F93C2C">
              <w:rPr>
                <w:szCs w:val="24"/>
              </w:rPr>
              <w:t xml:space="preserve"> </w:t>
            </w:r>
            <w:r w:rsidRPr="002E21B9">
              <w:rPr>
                <w:szCs w:val="24"/>
              </w:rPr>
              <w:t xml:space="preserve"> </w:t>
            </w:r>
            <w:r w:rsidR="00F93C2C">
              <w:rPr>
                <w:szCs w:val="24"/>
              </w:rPr>
              <w:t>-</w:t>
            </w:r>
            <w:r w:rsidRPr="002E21B9">
              <w:rPr>
                <w:szCs w:val="24"/>
              </w:rPr>
              <w:t xml:space="preserve"> </w:t>
            </w:r>
            <w:r>
              <w:rPr>
                <w:szCs w:val="24"/>
              </w:rPr>
              <w:t>49,5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:rsidR="00BF21D7" w:rsidRPr="002E21B9" w:rsidRDefault="00BF21D7" w:rsidP="00BF21D7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>ОТТМ</w:t>
            </w:r>
            <w:r>
              <w:rPr>
                <w:szCs w:val="24"/>
              </w:rPr>
              <w:t xml:space="preserve"> 324 </w:t>
            </w:r>
            <w:r w:rsidRPr="002E21B9">
              <w:rPr>
                <w:szCs w:val="24"/>
              </w:rPr>
              <w:t xml:space="preserve">х </w:t>
            </w:r>
            <w:r>
              <w:rPr>
                <w:szCs w:val="24"/>
              </w:rPr>
              <w:t>9,5 «Д»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654" w:type="pct"/>
          </w:tcPr>
          <w:p w:rsidR="00BF21D7" w:rsidRPr="002E21B9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pct"/>
          </w:tcPr>
          <w:p w:rsidR="00BF21D7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49,5</w:t>
            </w:r>
          </w:p>
        </w:tc>
      </w:tr>
      <w:tr w:rsidR="00BF21D7" w:rsidRPr="004916D2" w:rsidTr="00DC19A2">
        <w:trPr>
          <w:cantSplit/>
          <w:jc w:val="center"/>
        </w:trPr>
        <w:tc>
          <w:tcPr>
            <w:tcW w:w="1042" w:type="pct"/>
            <w:vAlign w:val="center"/>
          </w:tcPr>
          <w:p w:rsidR="00BF21D7" w:rsidRPr="002E21B9" w:rsidRDefault="00BF21D7" w:rsidP="00EA2BDF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>Кондуктор</w:t>
            </w:r>
          </w:p>
        </w:tc>
        <w:tc>
          <w:tcPr>
            <w:tcW w:w="1286" w:type="pct"/>
            <w:vAlign w:val="center"/>
          </w:tcPr>
          <w:p w:rsidR="00BF21D7" w:rsidRPr="002E21B9" w:rsidRDefault="00BF21D7" w:rsidP="00BF21D7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244,5</w:t>
            </w:r>
            <w:r w:rsidR="00F93C2C">
              <w:rPr>
                <w:szCs w:val="24"/>
              </w:rPr>
              <w:t xml:space="preserve"> -</w:t>
            </w:r>
            <w:r w:rsidRPr="002E21B9">
              <w:rPr>
                <w:szCs w:val="24"/>
              </w:rPr>
              <w:t xml:space="preserve"> </w:t>
            </w:r>
            <w:r>
              <w:rPr>
                <w:szCs w:val="24"/>
              </w:rPr>
              <w:t>496,89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:rsidR="00BF21D7" w:rsidRPr="002E21B9" w:rsidRDefault="00BF21D7" w:rsidP="00BF21D7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 xml:space="preserve">ОТТМ </w:t>
            </w:r>
            <w:r>
              <w:rPr>
                <w:szCs w:val="24"/>
              </w:rPr>
              <w:t xml:space="preserve">245 </w:t>
            </w:r>
            <w:r w:rsidRPr="002E21B9">
              <w:rPr>
                <w:szCs w:val="24"/>
              </w:rPr>
              <w:t xml:space="preserve">х </w:t>
            </w:r>
            <w:r>
              <w:rPr>
                <w:szCs w:val="24"/>
              </w:rPr>
              <w:t>8,9 «Д»</w:t>
            </w:r>
          </w:p>
        </w:tc>
        <w:tc>
          <w:tcPr>
            <w:tcW w:w="654" w:type="pct"/>
          </w:tcPr>
          <w:p w:rsidR="00BF21D7" w:rsidRPr="002E21B9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pct"/>
          </w:tcPr>
          <w:p w:rsidR="00BF21D7" w:rsidRPr="002E21B9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496,89</w:t>
            </w:r>
          </w:p>
        </w:tc>
      </w:tr>
      <w:tr w:rsidR="00BF21D7" w:rsidRPr="004916D2" w:rsidTr="00DC19A2">
        <w:trPr>
          <w:cantSplit/>
          <w:trHeight w:val="283"/>
          <w:jc w:val="center"/>
        </w:trPr>
        <w:tc>
          <w:tcPr>
            <w:tcW w:w="1042" w:type="pct"/>
            <w:vAlign w:val="center"/>
          </w:tcPr>
          <w:p w:rsidR="00BF21D7" w:rsidRPr="002E21B9" w:rsidRDefault="00DA2498" w:rsidP="00EA2BDF">
            <w:pPr>
              <w:pStyle w:val="16"/>
              <w:jc w:val="both"/>
              <w:rPr>
                <w:szCs w:val="24"/>
              </w:rPr>
            </w:pPr>
            <w:r>
              <w:rPr>
                <w:szCs w:val="24"/>
              </w:rPr>
              <w:t>Промежуточно-эксплуатационная</w:t>
            </w:r>
            <w:r w:rsidR="00BF21D7" w:rsidRPr="002E21B9">
              <w:rPr>
                <w:szCs w:val="24"/>
              </w:rPr>
              <w:t xml:space="preserve"> колонна</w:t>
            </w:r>
          </w:p>
        </w:tc>
        <w:tc>
          <w:tcPr>
            <w:tcW w:w="1286" w:type="pct"/>
            <w:vAlign w:val="center"/>
          </w:tcPr>
          <w:p w:rsidR="00BF21D7" w:rsidRPr="002E21B9" w:rsidRDefault="00BF21D7" w:rsidP="00BF21D7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177,8</w:t>
            </w:r>
            <w:r w:rsidR="00F93C2C">
              <w:rPr>
                <w:szCs w:val="24"/>
              </w:rPr>
              <w:t xml:space="preserve"> -</w:t>
            </w:r>
            <w:r w:rsidRPr="002E21B9">
              <w:rPr>
                <w:szCs w:val="24"/>
              </w:rPr>
              <w:t xml:space="preserve"> </w:t>
            </w:r>
            <w:r>
              <w:rPr>
                <w:szCs w:val="24"/>
              </w:rPr>
              <w:t>2320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:rsidR="00BF21D7" w:rsidRPr="002E21B9" w:rsidRDefault="00BF21D7" w:rsidP="00EA2BDF">
            <w:pPr>
              <w:pStyle w:val="16"/>
              <w:jc w:val="left"/>
              <w:rPr>
                <w:szCs w:val="24"/>
              </w:rPr>
            </w:pPr>
            <w:r w:rsidRPr="002E21B9">
              <w:rPr>
                <w:szCs w:val="24"/>
              </w:rPr>
              <w:t xml:space="preserve">ОТТМ </w:t>
            </w:r>
            <w:r w:rsidR="00DA2498">
              <w:rPr>
                <w:szCs w:val="24"/>
              </w:rPr>
              <w:t>178</w:t>
            </w:r>
            <w:r w:rsidRPr="002E21B9">
              <w:rPr>
                <w:szCs w:val="24"/>
              </w:rPr>
              <w:t xml:space="preserve"> х </w:t>
            </w:r>
            <w:r>
              <w:rPr>
                <w:szCs w:val="24"/>
              </w:rPr>
              <w:t>8,</w:t>
            </w:r>
            <w:r w:rsidR="00DA2498">
              <w:rPr>
                <w:szCs w:val="24"/>
              </w:rPr>
              <w:t>1</w:t>
            </w:r>
            <w:r>
              <w:rPr>
                <w:szCs w:val="24"/>
              </w:rPr>
              <w:t xml:space="preserve"> «</w:t>
            </w:r>
            <w:r w:rsidR="00DA2498">
              <w:rPr>
                <w:szCs w:val="24"/>
              </w:rPr>
              <w:t>Е</w:t>
            </w:r>
            <w:r>
              <w:rPr>
                <w:szCs w:val="24"/>
              </w:rPr>
              <w:t>»</w:t>
            </w:r>
            <w:r w:rsidRPr="002E21B9">
              <w:rPr>
                <w:szCs w:val="24"/>
              </w:rPr>
              <w:t xml:space="preserve">    </w:t>
            </w:r>
          </w:p>
          <w:p w:rsidR="00BF21D7" w:rsidRPr="002E21B9" w:rsidRDefault="00BF21D7" w:rsidP="00DA2498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 xml:space="preserve">ОТТМ </w:t>
            </w:r>
            <w:r w:rsidR="00DA2498">
              <w:rPr>
                <w:szCs w:val="24"/>
              </w:rPr>
              <w:t>178</w:t>
            </w:r>
            <w:r w:rsidRPr="002E21B9">
              <w:rPr>
                <w:szCs w:val="24"/>
              </w:rPr>
              <w:t xml:space="preserve"> х </w:t>
            </w:r>
            <w:r w:rsidR="00DA2498">
              <w:rPr>
                <w:szCs w:val="24"/>
              </w:rPr>
              <w:t>9,2</w:t>
            </w:r>
            <w:r>
              <w:rPr>
                <w:szCs w:val="24"/>
              </w:rPr>
              <w:t xml:space="preserve"> «</w:t>
            </w:r>
            <w:r w:rsidR="00DA2498">
              <w:rPr>
                <w:szCs w:val="24"/>
              </w:rPr>
              <w:t>Е</w:t>
            </w:r>
            <w:r>
              <w:rPr>
                <w:szCs w:val="24"/>
              </w:rPr>
              <w:t>»</w:t>
            </w:r>
          </w:p>
        </w:tc>
        <w:tc>
          <w:tcPr>
            <w:tcW w:w="654" w:type="pct"/>
          </w:tcPr>
          <w:p w:rsidR="00BF21D7" w:rsidRDefault="00BF21D7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0</w:t>
            </w:r>
          </w:p>
          <w:p w:rsidR="00BF21D7" w:rsidRPr="002E21B9" w:rsidRDefault="00DA2498" w:rsidP="00BF21D7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1725,16</w:t>
            </w:r>
          </w:p>
        </w:tc>
        <w:tc>
          <w:tcPr>
            <w:tcW w:w="709" w:type="pct"/>
          </w:tcPr>
          <w:p w:rsidR="00BF21D7" w:rsidRDefault="00DA2498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1725,16</w:t>
            </w:r>
          </w:p>
          <w:p w:rsidR="00BF21D7" w:rsidRPr="002E21B9" w:rsidRDefault="00DA2498" w:rsidP="00BF21D7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2320,00</w:t>
            </w:r>
          </w:p>
        </w:tc>
      </w:tr>
      <w:tr w:rsidR="00BF21D7" w:rsidRPr="00223769" w:rsidTr="00DC19A2">
        <w:trPr>
          <w:cantSplit/>
          <w:jc w:val="center"/>
        </w:trPr>
        <w:tc>
          <w:tcPr>
            <w:tcW w:w="1042" w:type="pct"/>
            <w:vAlign w:val="center"/>
          </w:tcPr>
          <w:p w:rsidR="00BF21D7" w:rsidRPr="002E21B9" w:rsidRDefault="00F93C2C" w:rsidP="00EA2BDF">
            <w:pPr>
              <w:pBdr>
                <w:bar w:val="dotted" w:sz="4" w:color="808080"/>
              </w:pBdr>
              <w:tabs>
                <w:tab w:val="left" w:pos="8640"/>
              </w:tabs>
            </w:pPr>
            <w:r>
              <w:t>Хвостовик</w:t>
            </w:r>
          </w:p>
        </w:tc>
        <w:tc>
          <w:tcPr>
            <w:tcW w:w="1286" w:type="pct"/>
            <w:vAlign w:val="center"/>
          </w:tcPr>
          <w:p w:rsidR="00BF21D7" w:rsidRPr="002E21B9" w:rsidRDefault="00F93C2C" w:rsidP="00F93C2C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127,0</w:t>
            </w:r>
            <w:r w:rsidR="00BF21D7">
              <w:rPr>
                <w:szCs w:val="24"/>
              </w:rPr>
              <w:t xml:space="preserve"> – </w:t>
            </w:r>
            <w:r>
              <w:rPr>
                <w:szCs w:val="24"/>
              </w:rPr>
              <w:t>489,6</w:t>
            </w:r>
            <w:r w:rsidR="00BF21D7">
              <w:rPr>
                <w:szCs w:val="24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:rsidR="00BF21D7" w:rsidRPr="002E21B9" w:rsidRDefault="00F93C2C" w:rsidP="00EA2BDF">
            <w:pPr>
              <w:pStyle w:val="16"/>
              <w:jc w:val="both"/>
              <w:rPr>
                <w:szCs w:val="24"/>
              </w:rPr>
            </w:pPr>
            <w:r>
              <w:rPr>
                <w:szCs w:val="24"/>
              </w:rPr>
              <w:t>ОТТМ 127 х 7,5 «Д»</w:t>
            </w:r>
          </w:p>
        </w:tc>
        <w:tc>
          <w:tcPr>
            <w:tcW w:w="654" w:type="pct"/>
          </w:tcPr>
          <w:p w:rsidR="00BF21D7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2160,4</w:t>
            </w:r>
          </w:p>
        </w:tc>
        <w:tc>
          <w:tcPr>
            <w:tcW w:w="709" w:type="pct"/>
          </w:tcPr>
          <w:p w:rsidR="00BF21D7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2650,00</w:t>
            </w:r>
          </w:p>
        </w:tc>
      </w:tr>
      <w:tr w:rsidR="00BF21D7" w:rsidRPr="00223769" w:rsidTr="00DC19A2">
        <w:trPr>
          <w:cantSplit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D7" w:rsidRPr="002E21B9" w:rsidRDefault="00BF21D7" w:rsidP="00EA2BDF">
            <w:pPr>
              <w:pBdr>
                <w:bar w:val="dotted" w:sz="4" w:color="808080"/>
              </w:pBdr>
              <w:tabs>
                <w:tab w:val="left" w:pos="8640"/>
              </w:tabs>
            </w:pPr>
            <w:r w:rsidRPr="002E21B9">
              <w:t>Боковой ствол (хвостовик)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D7" w:rsidRPr="002E21B9" w:rsidRDefault="009D6FAC" w:rsidP="009D6FAC">
            <w:pPr>
              <w:pStyle w:val="16"/>
              <w:rPr>
                <w:szCs w:val="24"/>
              </w:rPr>
            </w:pPr>
            <w:r w:rsidRPr="009D6FAC">
              <w:rPr>
                <w:szCs w:val="24"/>
              </w:rPr>
              <w:t>Ø1</w:t>
            </w:r>
            <w:r>
              <w:rPr>
                <w:szCs w:val="24"/>
              </w:rPr>
              <w:t>27</w:t>
            </w:r>
            <w:r w:rsidRPr="009D6FAC">
              <w:rPr>
                <w:szCs w:val="24"/>
              </w:rPr>
              <w:t xml:space="preserve"> мм</w:t>
            </w:r>
            <w:r w:rsidR="001F53CA">
              <w:rPr>
                <w:szCs w:val="24"/>
              </w:rPr>
              <w:t xml:space="preserve"> (возможно применение спец муфты)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1D7" w:rsidRPr="002E21B9" w:rsidRDefault="00BF21D7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D7" w:rsidRPr="002E21B9" w:rsidRDefault="00BF21D7" w:rsidP="00EA2BDF">
            <w:pPr>
              <w:pStyle w:val="16"/>
              <w:rPr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1D7" w:rsidRPr="002E21B9" w:rsidRDefault="00BF21D7" w:rsidP="00EA2BDF">
            <w:pPr>
              <w:pStyle w:val="16"/>
              <w:rPr>
                <w:szCs w:val="24"/>
              </w:rPr>
            </w:pPr>
          </w:p>
        </w:tc>
      </w:tr>
    </w:tbl>
    <w:p w:rsidR="003964FC" w:rsidRDefault="003964FC" w:rsidP="001F53CA">
      <w:pPr>
        <w:pStyle w:val="21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E21B9" w:rsidRPr="00E31E13" w:rsidRDefault="002E21B9" w:rsidP="00E31E13">
      <w:pPr>
        <w:pStyle w:val="21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1E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К-215</w:t>
      </w:r>
    </w:p>
    <w:tbl>
      <w:tblPr>
        <w:tblW w:w="4947" w:type="pct"/>
        <w:jc w:val="center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5"/>
        <w:gridCol w:w="2568"/>
        <w:gridCol w:w="2615"/>
        <w:gridCol w:w="1301"/>
        <w:gridCol w:w="1411"/>
      </w:tblGrid>
      <w:tr w:rsidR="00F93C2C" w:rsidRPr="004916D2" w:rsidTr="00DC19A2">
        <w:trPr>
          <w:cantSplit/>
          <w:trHeight w:val="255"/>
          <w:jc w:val="center"/>
        </w:trPr>
        <w:tc>
          <w:tcPr>
            <w:tcW w:w="1042" w:type="pct"/>
            <w:vMerge w:val="restart"/>
            <w:shd w:val="clear" w:color="auto" w:fill="BDD6EE"/>
            <w:vAlign w:val="center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 w:rsidRPr="002E21B9">
              <w:rPr>
                <w:szCs w:val="24"/>
              </w:rPr>
              <w:t>Конструкция разведочных скважин</w:t>
            </w:r>
          </w:p>
        </w:tc>
        <w:tc>
          <w:tcPr>
            <w:tcW w:w="1286" w:type="pct"/>
            <w:vMerge w:val="restart"/>
            <w:shd w:val="clear" w:color="auto" w:fill="BDD6EE"/>
            <w:vAlign w:val="center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 w:rsidRPr="002E21B9">
              <w:rPr>
                <w:szCs w:val="24"/>
              </w:rPr>
              <w:t>Диа</w:t>
            </w:r>
            <w:r>
              <w:rPr>
                <w:szCs w:val="24"/>
              </w:rPr>
              <w:t xml:space="preserve">метр, мм, *глубина по </w:t>
            </w:r>
            <w:r w:rsidRPr="002E21B9">
              <w:rPr>
                <w:szCs w:val="24"/>
              </w:rPr>
              <w:t>стволу</w:t>
            </w:r>
            <w:r>
              <w:rPr>
                <w:szCs w:val="24"/>
              </w:rPr>
              <w:t>,</w:t>
            </w:r>
            <w:r w:rsidRPr="002E21B9">
              <w:rPr>
                <w:szCs w:val="24"/>
              </w:rPr>
              <w:t xml:space="preserve"> м</w:t>
            </w:r>
          </w:p>
        </w:tc>
        <w:tc>
          <w:tcPr>
            <w:tcW w:w="1309" w:type="pct"/>
            <w:vMerge w:val="restart"/>
            <w:shd w:val="clear" w:color="auto" w:fill="BDD6EE"/>
            <w:vAlign w:val="center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 w:rsidRPr="002E21B9">
              <w:rPr>
                <w:szCs w:val="24"/>
              </w:rPr>
              <w:t>Марка стали, толщина стенки, мм</w:t>
            </w:r>
          </w:p>
        </w:tc>
        <w:tc>
          <w:tcPr>
            <w:tcW w:w="1364" w:type="pct"/>
            <w:gridSpan w:val="2"/>
            <w:shd w:val="clear" w:color="auto" w:fill="BDD6EE"/>
          </w:tcPr>
          <w:p w:rsidR="00F93C2C" w:rsidRDefault="00F93C2C" w:rsidP="00EA2BDF">
            <w:pPr>
              <w:pStyle w:val="16"/>
              <w:jc w:val="left"/>
              <w:rPr>
                <w:szCs w:val="24"/>
              </w:rPr>
            </w:pPr>
          </w:p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Интервал установки, м</w:t>
            </w:r>
          </w:p>
        </w:tc>
      </w:tr>
      <w:tr w:rsidR="00F93C2C" w:rsidRPr="004916D2" w:rsidTr="00DC19A2">
        <w:trPr>
          <w:cantSplit/>
          <w:jc w:val="center"/>
        </w:trPr>
        <w:tc>
          <w:tcPr>
            <w:tcW w:w="1042" w:type="pct"/>
            <w:vMerge/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1286" w:type="pct"/>
            <w:vMerge/>
            <w:vAlign w:val="center"/>
          </w:tcPr>
          <w:p w:rsidR="00F93C2C" w:rsidRDefault="00F93C2C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1309" w:type="pct"/>
            <w:vMerge/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654" w:type="pct"/>
            <w:shd w:val="clear" w:color="auto" w:fill="BDD6EE"/>
          </w:tcPr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начало</w:t>
            </w:r>
          </w:p>
        </w:tc>
        <w:tc>
          <w:tcPr>
            <w:tcW w:w="709" w:type="pct"/>
            <w:shd w:val="clear" w:color="auto" w:fill="BDD6EE"/>
          </w:tcPr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конец</w:t>
            </w:r>
          </w:p>
        </w:tc>
      </w:tr>
      <w:tr w:rsidR="00F93C2C" w:rsidRPr="004916D2" w:rsidTr="00DC19A2">
        <w:trPr>
          <w:cantSplit/>
          <w:jc w:val="center"/>
        </w:trPr>
        <w:tc>
          <w:tcPr>
            <w:tcW w:w="1042" w:type="pct"/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>Направление</w:t>
            </w:r>
          </w:p>
        </w:tc>
        <w:tc>
          <w:tcPr>
            <w:tcW w:w="1286" w:type="pct"/>
            <w:vAlign w:val="center"/>
          </w:tcPr>
          <w:p w:rsidR="00F93C2C" w:rsidRPr="002E21B9" w:rsidRDefault="00F93C2C" w:rsidP="00F93C2C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 xml:space="preserve">323,9 </w:t>
            </w:r>
            <w:r w:rsidRPr="002E21B9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Pr="002E21B9">
              <w:rPr>
                <w:szCs w:val="24"/>
              </w:rPr>
              <w:t xml:space="preserve"> </w:t>
            </w:r>
            <w:r>
              <w:rPr>
                <w:szCs w:val="24"/>
              </w:rPr>
              <w:t>44,53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>ОТТМ</w:t>
            </w:r>
            <w:r>
              <w:rPr>
                <w:szCs w:val="24"/>
              </w:rPr>
              <w:t xml:space="preserve"> 324 </w:t>
            </w:r>
            <w:r w:rsidRPr="002E21B9">
              <w:rPr>
                <w:szCs w:val="24"/>
              </w:rPr>
              <w:t xml:space="preserve">х </w:t>
            </w:r>
            <w:r>
              <w:rPr>
                <w:szCs w:val="24"/>
              </w:rPr>
              <w:t>9,5 «Д»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654" w:type="pct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pct"/>
          </w:tcPr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44,53</w:t>
            </w:r>
          </w:p>
        </w:tc>
      </w:tr>
      <w:tr w:rsidR="00F93C2C" w:rsidRPr="004916D2" w:rsidTr="00DC19A2">
        <w:trPr>
          <w:cantSplit/>
          <w:jc w:val="center"/>
        </w:trPr>
        <w:tc>
          <w:tcPr>
            <w:tcW w:w="1042" w:type="pct"/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>Кондуктор</w:t>
            </w:r>
          </w:p>
        </w:tc>
        <w:tc>
          <w:tcPr>
            <w:tcW w:w="1286" w:type="pct"/>
            <w:vAlign w:val="center"/>
          </w:tcPr>
          <w:p w:rsidR="00F93C2C" w:rsidRPr="002E21B9" w:rsidRDefault="00F93C2C" w:rsidP="00F93C2C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244,5 –</w:t>
            </w:r>
            <w:r w:rsidRPr="002E21B9">
              <w:rPr>
                <w:szCs w:val="24"/>
              </w:rPr>
              <w:t xml:space="preserve"> </w:t>
            </w:r>
            <w:r>
              <w:rPr>
                <w:szCs w:val="24"/>
              </w:rPr>
              <w:t>599,21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 xml:space="preserve">ОТТМ </w:t>
            </w:r>
            <w:r>
              <w:rPr>
                <w:szCs w:val="24"/>
              </w:rPr>
              <w:t xml:space="preserve">245 </w:t>
            </w:r>
            <w:r w:rsidRPr="002E21B9">
              <w:rPr>
                <w:szCs w:val="24"/>
              </w:rPr>
              <w:t xml:space="preserve">х </w:t>
            </w:r>
            <w:r>
              <w:rPr>
                <w:szCs w:val="24"/>
              </w:rPr>
              <w:t>8,9 «Д»</w:t>
            </w:r>
          </w:p>
        </w:tc>
        <w:tc>
          <w:tcPr>
            <w:tcW w:w="654" w:type="pct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pct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599,21</w:t>
            </w:r>
          </w:p>
        </w:tc>
      </w:tr>
      <w:tr w:rsidR="00F93C2C" w:rsidRPr="004916D2" w:rsidTr="00DC19A2">
        <w:trPr>
          <w:cantSplit/>
          <w:trHeight w:val="283"/>
          <w:jc w:val="center"/>
        </w:trPr>
        <w:tc>
          <w:tcPr>
            <w:tcW w:w="1042" w:type="pct"/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  <w:r>
              <w:rPr>
                <w:szCs w:val="24"/>
              </w:rPr>
              <w:t>Эксплуатационная</w:t>
            </w:r>
            <w:r w:rsidRPr="002E21B9">
              <w:rPr>
                <w:szCs w:val="24"/>
              </w:rPr>
              <w:t xml:space="preserve"> колонна</w:t>
            </w:r>
          </w:p>
        </w:tc>
        <w:tc>
          <w:tcPr>
            <w:tcW w:w="1286" w:type="pct"/>
            <w:vAlign w:val="center"/>
          </w:tcPr>
          <w:p w:rsidR="00F93C2C" w:rsidRPr="002E21B9" w:rsidRDefault="00F93C2C" w:rsidP="00F93C2C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177,8 –</w:t>
            </w:r>
            <w:r w:rsidRPr="002E21B9">
              <w:rPr>
                <w:szCs w:val="24"/>
              </w:rPr>
              <w:t xml:space="preserve"> </w:t>
            </w:r>
            <w:r>
              <w:rPr>
                <w:szCs w:val="24"/>
              </w:rPr>
              <w:t>2452,22</w:t>
            </w:r>
            <w:r w:rsidRPr="002E21B9">
              <w:rPr>
                <w:szCs w:val="24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:rsidR="00F93C2C" w:rsidRPr="002E21B9" w:rsidRDefault="00F93C2C" w:rsidP="00EA2BDF">
            <w:pPr>
              <w:pStyle w:val="16"/>
              <w:jc w:val="left"/>
              <w:rPr>
                <w:szCs w:val="24"/>
              </w:rPr>
            </w:pPr>
            <w:r w:rsidRPr="002E21B9">
              <w:rPr>
                <w:szCs w:val="24"/>
              </w:rPr>
              <w:t xml:space="preserve">ОТТМ </w:t>
            </w:r>
            <w:r>
              <w:rPr>
                <w:szCs w:val="24"/>
              </w:rPr>
              <w:t>178</w:t>
            </w:r>
            <w:r w:rsidRPr="002E21B9">
              <w:rPr>
                <w:szCs w:val="24"/>
              </w:rPr>
              <w:t xml:space="preserve"> х </w:t>
            </w:r>
            <w:r>
              <w:rPr>
                <w:szCs w:val="24"/>
              </w:rPr>
              <w:t>9,2 «Д»</w:t>
            </w:r>
            <w:r w:rsidRPr="002E21B9">
              <w:rPr>
                <w:szCs w:val="24"/>
              </w:rPr>
              <w:t xml:space="preserve">    </w:t>
            </w:r>
          </w:p>
          <w:p w:rsidR="00F93C2C" w:rsidRDefault="00F93C2C" w:rsidP="00F93C2C">
            <w:pPr>
              <w:pStyle w:val="16"/>
              <w:jc w:val="both"/>
              <w:rPr>
                <w:szCs w:val="24"/>
              </w:rPr>
            </w:pPr>
            <w:r w:rsidRPr="002E21B9">
              <w:rPr>
                <w:szCs w:val="24"/>
              </w:rPr>
              <w:t xml:space="preserve">ОТТМ </w:t>
            </w:r>
            <w:r>
              <w:rPr>
                <w:szCs w:val="24"/>
              </w:rPr>
              <w:t>178</w:t>
            </w:r>
            <w:r w:rsidRPr="002E21B9">
              <w:rPr>
                <w:szCs w:val="24"/>
              </w:rPr>
              <w:t xml:space="preserve"> х </w:t>
            </w:r>
            <w:r>
              <w:rPr>
                <w:szCs w:val="24"/>
              </w:rPr>
              <w:t>8,1 «Д»</w:t>
            </w:r>
          </w:p>
          <w:p w:rsidR="00F93C2C" w:rsidRPr="002E21B9" w:rsidRDefault="00F93C2C" w:rsidP="00F93C2C">
            <w:pPr>
              <w:pStyle w:val="16"/>
              <w:jc w:val="left"/>
              <w:rPr>
                <w:szCs w:val="24"/>
              </w:rPr>
            </w:pPr>
            <w:r w:rsidRPr="002E21B9">
              <w:rPr>
                <w:szCs w:val="24"/>
              </w:rPr>
              <w:t xml:space="preserve">ОТТМ </w:t>
            </w:r>
            <w:r>
              <w:rPr>
                <w:szCs w:val="24"/>
              </w:rPr>
              <w:t>178</w:t>
            </w:r>
            <w:r w:rsidRPr="002E21B9">
              <w:rPr>
                <w:szCs w:val="24"/>
              </w:rPr>
              <w:t xml:space="preserve"> х </w:t>
            </w:r>
            <w:r>
              <w:rPr>
                <w:szCs w:val="24"/>
              </w:rPr>
              <w:t>9,2 «Д»</w:t>
            </w:r>
            <w:r w:rsidRPr="002E21B9">
              <w:rPr>
                <w:szCs w:val="24"/>
              </w:rPr>
              <w:t xml:space="preserve">    </w:t>
            </w:r>
          </w:p>
        </w:tc>
        <w:tc>
          <w:tcPr>
            <w:tcW w:w="654" w:type="pct"/>
          </w:tcPr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0</w:t>
            </w:r>
          </w:p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102,95</w:t>
            </w:r>
          </w:p>
          <w:p w:rsidR="00F93C2C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2374,45</w:t>
            </w:r>
          </w:p>
        </w:tc>
        <w:tc>
          <w:tcPr>
            <w:tcW w:w="709" w:type="pct"/>
          </w:tcPr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102,95</w:t>
            </w:r>
          </w:p>
          <w:p w:rsidR="00F93C2C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2374,45</w:t>
            </w:r>
          </w:p>
          <w:p w:rsidR="00F93C2C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2452,22</w:t>
            </w:r>
          </w:p>
        </w:tc>
      </w:tr>
      <w:tr w:rsidR="00F93C2C" w:rsidRPr="00223769" w:rsidTr="00DC19A2">
        <w:trPr>
          <w:cantSplit/>
          <w:jc w:val="center"/>
        </w:trPr>
        <w:tc>
          <w:tcPr>
            <w:tcW w:w="1042" w:type="pct"/>
            <w:vAlign w:val="center"/>
          </w:tcPr>
          <w:p w:rsidR="00F93C2C" w:rsidRPr="002E21B9" w:rsidRDefault="00F93C2C" w:rsidP="00EA2BDF">
            <w:pPr>
              <w:pBdr>
                <w:bar w:val="dotted" w:sz="4" w:color="808080"/>
              </w:pBdr>
              <w:tabs>
                <w:tab w:val="left" w:pos="8640"/>
              </w:tabs>
            </w:pPr>
            <w:r>
              <w:t>Хвостовик</w:t>
            </w:r>
          </w:p>
        </w:tc>
        <w:tc>
          <w:tcPr>
            <w:tcW w:w="1286" w:type="pct"/>
            <w:vAlign w:val="center"/>
          </w:tcPr>
          <w:p w:rsidR="00F93C2C" w:rsidRPr="002E21B9" w:rsidRDefault="00F93C2C" w:rsidP="00F93C2C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 xml:space="preserve">120,6 – 449,06 </w:t>
            </w:r>
          </w:p>
        </w:tc>
        <w:tc>
          <w:tcPr>
            <w:tcW w:w="1309" w:type="pct"/>
            <w:vAlign w:val="center"/>
          </w:tcPr>
          <w:p w:rsidR="00F93C2C" w:rsidRPr="002E21B9" w:rsidRDefault="00F93C2C" w:rsidP="00F93C2C">
            <w:pPr>
              <w:pStyle w:val="16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ОТТМ </w:t>
            </w:r>
            <w:r w:rsidRPr="002C15C4">
              <w:rPr>
                <w:szCs w:val="24"/>
              </w:rPr>
              <w:t>120,6</w:t>
            </w:r>
            <w:r>
              <w:rPr>
                <w:szCs w:val="24"/>
              </w:rPr>
              <w:t xml:space="preserve"> х 6,9 «Е»</w:t>
            </w:r>
          </w:p>
        </w:tc>
        <w:tc>
          <w:tcPr>
            <w:tcW w:w="654" w:type="pct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2350,94</w:t>
            </w:r>
          </w:p>
        </w:tc>
        <w:tc>
          <w:tcPr>
            <w:tcW w:w="709" w:type="pct"/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  <w:r>
              <w:rPr>
                <w:szCs w:val="24"/>
              </w:rPr>
              <w:t>2800,00</w:t>
            </w:r>
          </w:p>
        </w:tc>
      </w:tr>
      <w:tr w:rsidR="00F93C2C" w:rsidRPr="00223769" w:rsidTr="00DC19A2">
        <w:trPr>
          <w:cantSplit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2C" w:rsidRPr="002E21B9" w:rsidRDefault="00F93C2C" w:rsidP="00EA2BDF">
            <w:pPr>
              <w:pBdr>
                <w:bar w:val="dotted" w:sz="4" w:color="808080"/>
              </w:pBdr>
              <w:tabs>
                <w:tab w:val="left" w:pos="8640"/>
              </w:tabs>
            </w:pPr>
            <w:r w:rsidRPr="002E21B9">
              <w:lastRenderedPageBreak/>
              <w:t>Боковой ствол (хвостовик)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2C" w:rsidRPr="002E21B9" w:rsidRDefault="009D6FAC" w:rsidP="00EA2BDF">
            <w:pPr>
              <w:pStyle w:val="16"/>
              <w:rPr>
                <w:szCs w:val="24"/>
              </w:rPr>
            </w:pPr>
            <w:r w:rsidRPr="009D6FAC">
              <w:rPr>
                <w:szCs w:val="24"/>
              </w:rPr>
              <w:t>Ø127 мм</w:t>
            </w:r>
            <w:r w:rsidR="001F53CA">
              <w:rPr>
                <w:szCs w:val="24"/>
              </w:rPr>
              <w:t xml:space="preserve"> </w:t>
            </w:r>
            <w:r w:rsidR="001F53CA" w:rsidRPr="001F53CA">
              <w:rPr>
                <w:szCs w:val="24"/>
              </w:rPr>
              <w:t>(возможно применение спец муфты)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2C" w:rsidRPr="002E21B9" w:rsidRDefault="00F93C2C" w:rsidP="00EA2BDF">
            <w:pPr>
              <w:pStyle w:val="16"/>
              <w:jc w:val="both"/>
              <w:rPr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2C" w:rsidRPr="002E21B9" w:rsidRDefault="00F93C2C" w:rsidP="00EA2BDF">
            <w:pPr>
              <w:pStyle w:val="16"/>
              <w:rPr>
                <w:szCs w:val="24"/>
              </w:rPr>
            </w:pPr>
          </w:p>
        </w:tc>
      </w:tr>
    </w:tbl>
    <w:p w:rsidR="00620969" w:rsidRPr="007D5FA3" w:rsidRDefault="00622776" w:rsidP="00620969">
      <w:pPr>
        <w:pStyle w:val="2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Примечание: </w:t>
      </w:r>
    </w:p>
    <w:p w:rsidR="0075019E" w:rsidRPr="007D5FA3" w:rsidRDefault="00DA16AE" w:rsidP="00DA16AE">
      <w:pPr>
        <w:pStyle w:val="2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БС </w:t>
      </w:r>
      <w:r w:rsidR="00624D2B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(горизонтальн</w:t>
      </w:r>
      <w:r w:rsidR="00357CF4">
        <w:rPr>
          <w:rFonts w:ascii="Times New Roman" w:eastAsia="Times New Roman" w:hAnsi="Times New Roman"/>
          <w:bCs/>
          <w:sz w:val="24"/>
          <w:szCs w:val="24"/>
          <w:lang w:eastAsia="ru-RU"/>
        </w:rPr>
        <w:t>ую</w:t>
      </w:r>
      <w:r w:rsidR="00624D2B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часть)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планируется проложить по максимально трещиноватому интервалу. </w:t>
      </w:r>
      <w:r w:rsid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>Вырезка окна на  гл. 2100 м</w:t>
      </w:r>
      <w:r w:rsidR="00F51925">
        <w:rPr>
          <w:rFonts w:ascii="Times New Roman" w:eastAsia="Times New Roman" w:hAnsi="Times New Roman"/>
          <w:bCs/>
          <w:sz w:val="24"/>
          <w:szCs w:val="24"/>
          <w:lang w:eastAsia="ru-RU"/>
        </w:rPr>
        <w:t>, отход от вертикали 600 м</w:t>
      </w:r>
      <w:r w:rsid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ориентировочно. 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Профиль ствола скважины будет составлен  после сопоставления данных Г</w:t>
      </w:r>
      <w:r w:rsidR="004519D3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ИС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(FMI) и сейсмопрофилей (азимут, Т0, Т1 будут уточнены после проведения окончательного каротажа + спец. методы). </w:t>
      </w:r>
    </w:p>
    <w:p w:rsidR="00DB6F95" w:rsidRDefault="00DA16AE" w:rsidP="00FA6971">
      <w:pPr>
        <w:pStyle w:val="2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длина бокового ствола </w:t>
      </w:r>
      <w:r w:rsidR="0075019E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00</w:t>
      </w:r>
      <w:r w:rsidR="00EA1DDA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м, длина </w:t>
      </w:r>
      <w:r w:rsidR="00402302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горизонтального участка </w:t>
      </w:r>
      <w:r w:rsidR="00402302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ориентировочно</w:t>
      </w:r>
      <w:r w:rsid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более</w:t>
      </w:r>
      <w:r w:rsidR="00402302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300</w:t>
      </w:r>
      <w:r w:rsidR="00402302"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D5FA3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749A7" w:rsidRP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r w:rsidR="0075019E" w:rsidRP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>может</w:t>
      </w:r>
      <w:r w:rsidR="00C749A7" w:rsidRP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изменен</w:t>
      </w:r>
      <w:r w:rsidR="0075019E" w:rsidRP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C749A7" w:rsidRPr="00FA69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геологической службой Заказчика, окончательный забой определяется по данным ГИС.</w:t>
      </w:r>
    </w:p>
    <w:p w:rsidR="00C749A7" w:rsidRPr="00FA6971" w:rsidRDefault="00C749A7" w:rsidP="00FA6971">
      <w:pPr>
        <w:pStyle w:val="2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bCs/>
        </w:rPr>
        <w:t xml:space="preserve">            </w:t>
      </w:r>
    </w:p>
    <w:p w:rsidR="00C749A7" w:rsidRPr="00D67517" w:rsidRDefault="004519D3" w:rsidP="00F8488B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 w:rsidRPr="00D67517">
        <w:rPr>
          <w:b/>
        </w:rPr>
        <w:t>ОСВОЕНИЕ</w:t>
      </w:r>
      <w:r w:rsidR="006F14DE" w:rsidRPr="00D67517">
        <w:rPr>
          <w:b/>
        </w:rPr>
        <w:t xml:space="preserve"> СКВАЖИНЫ</w:t>
      </w:r>
      <w:r w:rsidR="006E4E71" w:rsidRPr="00D67517">
        <w:t xml:space="preserve"> (</w:t>
      </w:r>
      <w:r w:rsidR="006E4E71" w:rsidRPr="00D67517">
        <w:rPr>
          <w:b/>
        </w:rPr>
        <w:t>Хвостовик ЭК)</w:t>
      </w:r>
    </w:p>
    <w:p w:rsidR="006F14DE" w:rsidRPr="00D67517" w:rsidRDefault="006F14DE" w:rsidP="004519D3">
      <w:pPr>
        <w:jc w:val="both"/>
        <w:rPr>
          <w:bCs/>
        </w:rPr>
      </w:pPr>
    </w:p>
    <w:p w:rsidR="006F14DE" w:rsidRPr="004519D3" w:rsidRDefault="004519D3" w:rsidP="007209B8">
      <w:pPr>
        <w:ind w:firstLine="567"/>
        <w:jc w:val="both"/>
        <w:rPr>
          <w:bCs/>
        </w:rPr>
      </w:pPr>
      <w:r w:rsidRPr="00D67517">
        <w:rPr>
          <w:bCs/>
        </w:rPr>
        <w:t>Освоение скважины производится путем перевода на нефть и снижением уровня-свабированием.</w:t>
      </w:r>
    </w:p>
    <w:p w:rsidR="00F4633F" w:rsidRPr="00DB6F95" w:rsidRDefault="00CD789C" w:rsidP="00DB6F9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18"/>
          <w:szCs w:val="18"/>
        </w:rPr>
      </w:pPr>
      <w:r w:rsidRPr="00CD789C">
        <w:rPr>
          <w:rFonts w:ascii="Arial" w:hAnsi="Arial" w:cs="Arial"/>
          <w:color w:val="0070C0"/>
          <w:sz w:val="18"/>
          <w:szCs w:val="18"/>
        </w:rPr>
        <w:t xml:space="preserve"> </w:t>
      </w:r>
    </w:p>
    <w:p w:rsidR="009969FF" w:rsidRPr="003A03A1" w:rsidRDefault="00F8488B" w:rsidP="00DC19A2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8</w:t>
      </w:r>
      <w:r w:rsidR="004E6C24">
        <w:rPr>
          <w:b/>
        </w:rPr>
        <w:t xml:space="preserve">. </w:t>
      </w:r>
      <w:r w:rsidR="004E6C24" w:rsidRPr="003A03A1">
        <w:rPr>
          <w:b/>
        </w:rPr>
        <w:t>ТЕХНИКО-ТЕХНИЧЕСКИЕ РЕШЕНИЯ</w:t>
      </w:r>
    </w:p>
    <w:p w:rsidR="009969FF" w:rsidRPr="003A03A1" w:rsidRDefault="009969FF" w:rsidP="00F217C8">
      <w:pPr>
        <w:ind w:firstLine="851"/>
        <w:jc w:val="both"/>
      </w:pPr>
    </w:p>
    <w:p w:rsidR="009969FF" w:rsidRPr="003A03A1" w:rsidRDefault="000726FA" w:rsidP="007209B8">
      <w:pPr>
        <w:ind w:firstLine="567"/>
        <w:jc w:val="both"/>
      </w:pPr>
      <w:r>
        <w:t>Т</w:t>
      </w:r>
      <w:r w:rsidR="009969FF" w:rsidRPr="003A03A1">
        <w:t xml:space="preserve">ехнико-технические решения </w:t>
      </w:r>
      <w:r>
        <w:t xml:space="preserve">уточняются при </w:t>
      </w:r>
      <w:r w:rsidR="00C661A9">
        <w:t>составлении программы на строительств</w:t>
      </w:r>
      <w:r w:rsidR="00827340">
        <w:t>о</w:t>
      </w:r>
      <w:r w:rsidR="00C661A9">
        <w:t xml:space="preserve"> скважины и </w:t>
      </w:r>
      <w:r>
        <w:t xml:space="preserve">вскрытие </w:t>
      </w:r>
      <w:r w:rsidR="00AD2139">
        <w:t>фактического</w:t>
      </w:r>
      <w:r>
        <w:t xml:space="preserve"> геологического разреза</w:t>
      </w:r>
      <w:r w:rsidR="00C661A9">
        <w:t>.</w:t>
      </w:r>
    </w:p>
    <w:p w:rsidR="00D81010" w:rsidRPr="00113FD8" w:rsidRDefault="00D81010" w:rsidP="00D81010">
      <w:pPr>
        <w:autoSpaceDE w:val="0"/>
        <w:autoSpaceDN w:val="0"/>
        <w:adjustRightInd w:val="0"/>
        <w:jc w:val="right"/>
        <w:rPr>
          <w:b/>
        </w:rPr>
      </w:pPr>
      <w:r w:rsidRPr="00E31E13">
        <w:rPr>
          <w:b/>
        </w:rPr>
        <w:t>Таблица</w:t>
      </w:r>
      <w:r w:rsidR="00010806" w:rsidRPr="00E31E13">
        <w:rPr>
          <w:b/>
        </w:rPr>
        <w:t xml:space="preserve"> </w:t>
      </w:r>
      <w:r w:rsidR="00807EB3">
        <w:rPr>
          <w:b/>
        </w:rPr>
        <w:t xml:space="preserve">10 </w:t>
      </w:r>
      <w:r w:rsidRPr="00E31E13">
        <w:rPr>
          <w:b/>
        </w:rPr>
        <w:t>Тип</w:t>
      </w:r>
      <w:r>
        <w:rPr>
          <w:b/>
        </w:rPr>
        <w:t xml:space="preserve"> и параметры буровых растворов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752"/>
        <w:gridCol w:w="708"/>
        <w:gridCol w:w="706"/>
        <w:gridCol w:w="847"/>
        <w:gridCol w:w="847"/>
        <w:gridCol w:w="1038"/>
        <w:gridCol w:w="655"/>
        <w:gridCol w:w="243"/>
        <w:gridCol w:w="608"/>
        <w:gridCol w:w="827"/>
        <w:gridCol w:w="730"/>
        <w:gridCol w:w="837"/>
      </w:tblGrid>
      <w:tr w:rsidR="00D81010" w:rsidRPr="000F2B5F" w:rsidTr="000A0075">
        <w:trPr>
          <w:trHeight w:val="20"/>
        </w:trPr>
        <w:tc>
          <w:tcPr>
            <w:tcW w:w="660" w:type="pct"/>
            <w:vMerge w:val="restart"/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Название (тип)</w:t>
            </w:r>
            <w:r w:rsidRPr="001D5B3B">
              <w:rPr>
                <w:rFonts w:ascii="Times New Roman" w:hAnsi="Times New Roman" w:cs="Times New Roman"/>
              </w:rPr>
              <w:br/>
              <w:t>раствора</w:t>
            </w:r>
          </w:p>
        </w:tc>
        <w:tc>
          <w:tcPr>
            <w:tcW w:w="720" w:type="pct"/>
            <w:gridSpan w:val="2"/>
            <w:shd w:val="clear" w:color="auto" w:fill="BDD6EE"/>
            <w:vAlign w:val="center"/>
          </w:tcPr>
          <w:p w:rsidR="00D81010" w:rsidRPr="001D5B3B" w:rsidRDefault="00547D59" w:rsidP="00DD09F3">
            <w:pPr>
              <w:pStyle w:val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D81010" w:rsidRPr="001D5B3B">
              <w:rPr>
                <w:rFonts w:ascii="Times New Roman" w:hAnsi="Times New Roman" w:cs="Times New Roman"/>
              </w:rPr>
              <w:t>Интервал, м</w:t>
            </w:r>
          </w:p>
        </w:tc>
        <w:tc>
          <w:tcPr>
            <w:tcW w:w="348" w:type="pct"/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3272" w:type="pct"/>
            <w:gridSpan w:val="9"/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Параметры бурового раствора</w:t>
            </w:r>
          </w:p>
        </w:tc>
      </w:tr>
      <w:tr w:rsidR="00D81010" w:rsidRPr="000F2B5F" w:rsidTr="000A0075">
        <w:trPr>
          <w:trHeight w:val="20"/>
        </w:trPr>
        <w:tc>
          <w:tcPr>
            <w:tcW w:w="660" w:type="pct"/>
            <w:vMerge/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 w:val="restart"/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349" w:type="pct"/>
            <w:vMerge w:val="restart"/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до</w:t>
            </w:r>
          </w:p>
        </w:tc>
        <w:tc>
          <w:tcPr>
            <w:tcW w:w="348" w:type="pct"/>
            <w:vMerge w:val="restart"/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плотность, г/см</w:t>
            </w:r>
            <w:r w:rsidRPr="001D5B3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18" w:type="pct"/>
            <w:vMerge w:val="restart"/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 xml:space="preserve">условная </w:t>
            </w:r>
            <w:r w:rsidRPr="001D5B3B">
              <w:rPr>
                <w:rFonts w:ascii="Times New Roman" w:hAnsi="Times New Roman" w:cs="Times New Roman"/>
              </w:rPr>
              <w:br/>
              <w:t>вязкость, с</w:t>
            </w:r>
          </w:p>
        </w:tc>
        <w:tc>
          <w:tcPr>
            <w:tcW w:w="418" w:type="pct"/>
            <w:vMerge w:val="restart"/>
            <w:shd w:val="clear" w:color="auto" w:fill="BDD6EE"/>
            <w:textDirection w:val="btLr"/>
            <w:vAlign w:val="center"/>
          </w:tcPr>
          <w:p w:rsidR="00D81010" w:rsidRPr="001D5B3B" w:rsidRDefault="00D81010" w:rsidP="00472F97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 xml:space="preserve">фильтрация, </w:t>
            </w:r>
            <w:r w:rsidR="00472F97">
              <w:rPr>
                <w:rFonts w:ascii="Times New Roman" w:hAnsi="Times New Roman" w:cs="Times New Roman"/>
              </w:rPr>
              <w:t>см</w:t>
            </w:r>
            <w:r w:rsidRPr="001D5B3B">
              <w:rPr>
                <w:rFonts w:ascii="Times New Roman" w:hAnsi="Times New Roman" w:cs="Times New Roman"/>
                <w:vertAlign w:val="superscript"/>
              </w:rPr>
              <w:t>3</w:t>
            </w:r>
            <w:r w:rsidRPr="001D5B3B">
              <w:rPr>
                <w:rFonts w:ascii="Times New Roman" w:hAnsi="Times New Roman" w:cs="Times New Roman"/>
              </w:rPr>
              <w:t>/30 мин</w:t>
            </w:r>
          </w:p>
        </w:tc>
        <w:tc>
          <w:tcPr>
            <w:tcW w:w="835" w:type="pct"/>
            <w:gridSpan w:val="2"/>
            <w:tcBorders>
              <w:right w:val="nil"/>
            </w:tcBorders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СНС, дПа</w:t>
            </w:r>
          </w:p>
        </w:tc>
        <w:tc>
          <w:tcPr>
            <w:tcW w:w="120" w:type="pct"/>
            <w:tcBorders>
              <w:left w:val="nil"/>
            </w:tcBorders>
            <w:shd w:val="clear" w:color="auto" w:fill="BDD6EE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  <w:vMerge w:val="restart"/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рН</w:t>
            </w:r>
          </w:p>
        </w:tc>
        <w:tc>
          <w:tcPr>
            <w:tcW w:w="408" w:type="pct"/>
            <w:vMerge w:val="restart"/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пластическая вязкость, Па с</w:t>
            </w:r>
          </w:p>
        </w:tc>
        <w:tc>
          <w:tcPr>
            <w:tcW w:w="360" w:type="pct"/>
            <w:vMerge w:val="restart"/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динамическое напряжение сдвига, Па</w:t>
            </w:r>
          </w:p>
        </w:tc>
        <w:tc>
          <w:tcPr>
            <w:tcW w:w="413" w:type="pct"/>
            <w:vMerge w:val="restart"/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плотность до утяжеления, г/см</w:t>
            </w:r>
            <w:r w:rsidRPr="001D5B3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D81010" w:rsidRPr="000F2B5F" w:rsidTr="000A0075">
        <w:trPr>
          <w:cantSplit/>
          <w:trHeight w:val="1462"/>
        </w:trPr>
        <w:tc>
          <w:tcPr>
            <w:tcW w:w="660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418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1 мин</w:t>
            </w:r>
          </w:p>
        </w:tc>
        <w:tc>
          <w:tcPr>
            <w:tcW w:w="323" w:type="pct"/>
            <w:tcBorders>
              <w:right w:val="nil"/>
            </w:tcBorders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  <w:r w:rsidRPr="001D5B3B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120" w:type="pct"/>
            <w:tcBorders>
              <w:left w:val="nil"/>
            </w:tcBorders>
            <w:shd w:val="clear" w:color="auto" w:fill="BDD6EE"/>
            <w:textDirection w:val="btLr"/>
            <w:vAlign w:val="center"/>
          </w:tcPr>
          <w:p w:rsidR="00D81010" w:rsidRPr="001D5B3B" w:rsidRDefault="00D81010" w:rsidP="00DD09F3">
            <w:pPr>
              <w:pStyle w:val="100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  <w:vAlign w:val="center"/>
          </w:tcPr>
          <w:p w:rsidR="00D81010" w:rsidRPr="001D5B3B" w:rsidRDefault="00D81010" w:rsidP="00DD09F3">
            <w:pPr>
              <w:pStyle w:val="100"/>
              <w:rPr>
                <w:rFonts w:ascii="Times New Roman" w:hAnsi="Times New Roman" w:cs="Times New Roman"/>
              </w:rPr>
            </w:pPr>
          </w:p>
        </w:tc>
      </w:tr>
      <w:tr w:rsidR="005701DD" w:rsidRPr="00F62099" w:rsidTr="005701DD">
        <w:trPr>
          <w:trHeight w:val="20"/>
        </w:trPr>
        <w:tc>
          <w:tcPr>
            <w:tcW w:w="5000" w:type="pct"/>
            <w:gridSpan w:val="13"/>
            <w:noWrap/>
            <w:vAlign w:val="center"/>
          </w:tcPr>
          <w:p w:rsidR="005701DD" w:rsidRPr="00577045" w:rsidRDefault="00A93A23" w:rsidP="00A93A23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  <w:b/>
              </w:rPr>
              <w:t xml:space="preserve">Боковой ствол (хвостовик) </w:t>
            </w:r>
          </w:p>
        </w:tc>
      </w:tr>
      <w:tr w:rsidR="005701DD" w:rsidRPr="00F62099" w:rsidTr="000A0075">
        <w:trPr>
          <w:trHeight w:val="20"/>
        </w:trPr>
        <w:tc>
          <w:tcPr>
            <w:tcW w:w="660" w:type="pct"/>
            <w:noWrap/>
            <w:vAlign w:val="center"/>
          </w:tcPr>
          <w:p w:rsidR="005701DD" w:rsidRPr="00577045" w:rsidRDefault="00910ECA" w:rsidP="005701DD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 xml:space="preserve">Раствор </w:t>
            </w:r>
            <w:r w:rsidRPr="00910ECA">
              <w:rPr>
                <w:sz w:val="20"/>
                <w:szCs w:val="20"/>
                <w:lang w:val="en-US"/>
              </w:rPr>
              <w:t>FLO</w:t>
            </w:r>
            <w:r w:rsidRPr="00577045">
              <w:rPr>
                <w:sz w:val="20"/>
                <w:szCs w:val="20"/>
              </w:rPr>
              <w:t>-</w:t>
            </w:r>
            <w:r w:rsidRPr="00910ECA">
              <w:rPr>
                <w:sz w:val="20"/>
                <w:szCs w:val="20"/>
                <w:lang w:val="en-US"/>
              </w:rPr>
              <w:t>PRO</w:t>
            </w:r>
            <w:r w:rsidRPr="00577045">
              <w:rPr>
                <w:sz w:val="20"/>
                <w:szCs w:val="20"/>
              </w:rPr>
              <w:t xml:space="preserve"> (или аналог) на водной основе</w:t>
            </w:r>
            <w:r w:rsidR="00D80FC6" w:rsidRPr="0057704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pct"/>
            <w:gridSpan w:val="2"/>
            <w:noWrap/>
            <w:vAlign w:val="center"/>
          </w:tcPr>
          <w:p w:rsidR="005701DD" w:rsidRPr="00577045" w:rsidRDefault="00547D59" w:rsidP="005701DD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**</w:t>
            </w:r>
          </w:p>
        </w:tc>
        <w:tc>
          <w:tcPr>
            <w:tcW w:w="348" w:type="pct"/>
            <w:noWrap/>
            <w:vAlign w:val="center"/>
          </w:tcPr>
          <w:p w:rsidR="005701DD" w:rsidRPr="00577045" w:rsidRDefault="005701DD" w:rsidP="005701DD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1,05</w:t>
            </w:r>
          </w:p>
        </w:tc>
        <w:tc>
          <w:tcPr>
            <w:tcW w:w="418" w:type="pct"/>
            <w:noWrap/>
            <w:vAlign w:val="center"/>
          </w:tcPr>
          <w:p w:rsidR="005701DD" w:rsidRPr="001D5B3B" w:rsidRDefault="00472F97" w:rsidP="00570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45-60</w:t>
            </w:r>
          </w:p>
        </w:tc>
        <w:tc>
          <w:tcPr>
            <w:tcW w:w="418" w:type="pct"/>
            <w:noWrap/>
            <w:vAlign w:val="center"/>
          </w:tcPr>
          <w:p w:rsidR="005701DD" w:rsidRPr="001D5B3B" w:rsidRDefault="005701DD" w:rsidP="005701DD">
            <w:pPr>
              <w:jc w:val="center"/>
              <w:rPr>
                <w:sz w:val="20"/>
                <w:szCs w:val="20"/>
              </w:rPr>
            </w:pPr>
            <w:r w:rsidRPr="001D5B3B">
              <w:rPr>
                <w:sz w:val="20"/>
                <w:szCs w:val="20"/>
              </w:rPr>
              <w:t>&lt; 3</w:t>
            </w:r>
          </w:p>
        </w:tc>
        <w:tc>
          <w:tcPr>
            <w:tcW w:w="512" w:type="pct"/>
            <w:noWrap/>
            <w:vAlign w:val="center"/>
          </w:tcPr>
          <w:p w:rsidR="005701DD" w:rsidRPr="00577045" w:rsidRDefault="005701DD" w:rsidP="005701DD">
            <w:pPr>
              <w:pStyle w:val="af9"/>
              <w:spacing w:after="0"/>
              <w:jc w:val="center"/>
              <w:rPr>
                <w:sz w:val="20"/>
                <w:szCs w:val="20"/>
              </w:rPr>
            </w:pPr>
            <w:r w:rsidRPr="00577045">
              <w:rPr>
                <w:sz w:val="20"/>
                <w:szCs w:val="20"/>
              </w:rPr>
              <w:t>3,0-4,0</w:t>
            </w:r>
          </w:p>
        </w:tc>
        <w:tc>
          <w:tcPr>
            <w:tcW w:w="443" w:type="pct"/>
            <w:gridSpan w:val="2"/>
            <w:noWrap/>
            <w:vAlign w:val="center"/>
          </w:tcPr>
          <w:p w:rsidR="005701DD" w:rsidRPr="001D5B3B" w:rsidRDefault="005701DD" w:rsidP="005701DD">
            <w:pPr>
              <w:pStyle w:val="-30"/>
              <w:rPr>
                <w:rFonts w:ascii="Times New Roman" w:hAnsi="Times New Roman"/>
                <w:lang w:val="en-US"/>
              </w:rPr>
            </w:pPr>
            <w:r w:rsidRPr="00577045">
              <w:rPr>
                <w:rFonts w:ascii="Times New Roman" w:hAnsi="Times New Roman"/>
              </w:rPr>
              <w:t>10,0-18,0</w:t>
            </w:r>
          </w:p>
        </w:tc>
        <w:tc>
          <w:tcPr>
            <w:tcW w:w="300" w:type="pct"/>
            <w:noWrap/>
            <w:vAlign w:val="center"/>
          </w:tcPr>
          <w:p w:rsidR="005701DD" w:rsidRPr="00577045" w:rsidRDefault="005701DD" w:rsidP="005701DD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8,0</w:t>
            </w:r>
          </w:p>
        </w:tc>
        <w:tc>
          <w:tcPr>
            <w:tcW w:w="408" w:type="pct"/>
            <w:noWrap/>
            <w:vAlign w:val="center"/>
          </w:tcPr>
          <w:p w:rsidR="005701DD" w:rsidRPr="00577045" w:rsidRDefault="005701DD" w:rsidP="005701DD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0,01</w:t>
            </w:r>
          </w:p>
        </w:tc>
        <w:tc>
          <w:tcPr>
            <w:tcW w:w="360" w:type="pct"/>
            <w:noWrap/>
            <w:vAlign w:val="center"/>
          </w:tcPr>
          <w:p w:rsidR="005701DD" w:rsidRPr="00577045" w:rsidRDefault="005701DD" w:rsidP="005701DD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3-10</w:t>
            </w:r>
          </w:p>
        </w:tc>
        <w:tc>
          <w:tcPr>
            <w:tcW w:w="413" w:type="pct"/>
            <w:noWrap/>
            <w:vAlign w:val="center"/>
          </w:tcPr>
          <w:p w:rsidR="005701DD" w:rsidRPr="00577045" w:rsidRDefault="005701DD" w:rsidP="005701DD">
            <w:pPr>
              <w:pStyle w:val="-30"/>
              <w:rPr>
                <w:rFonts w:ascii="Times New Roman" w:hAnsi="Times New Roman"/>
              </w:rPr>
            </w:pPr>
            <w:r w:rsidRPr="00577045">
              <w:rPr>
                <w:rFonts w:ascii="Times New Roman" w:hAnsi="Times New Roman"/>
              </w:rPr>
              <w:t>1,05</w:t>
            </w:r>
          </w:p>
        </w:tc>
      </w:tr>
    </w:tbl>
    <w:p w:rsidR="00BE235C" w:rsidRDefault="00BE235C" w:rsidP="004E6C24">
      <w:pPr>
        <w:autoSpaceDE w:val="0"/>
        <w:autoSpaceDN w:val="0"/>
        <w:adjustRightInd w:val="0"/>
        <w:rPr>
          <w:b/>
        </w:rPr>
      </w:pPr>
    </w:p>
    <w:p w:rsidR="00167172" w:rsidRPr="003A03A1" w:rsidRDefault="00F8488B" w:rsidP="00E31E13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9</w:t>
      </w:r>
      <w:r w:rsidR="00E31E13">
        <w:rPr>
          <w:b/>
        </w:rPr>
        <w:t>.</w:t>
      </w:r>
      <w:r w:rsidR="008944F8">
        <w:rPr>
          <w:b/>
        </w:rPr>
        <w:t xml:space="preserve"> </w:t>
      </w:r>
      <w:r w:rsidR="004E6C24" w:rsidRPr="003A03A1">
        <w:rPr>
          <w:b/>
        </w:rPr>
        <w:t>ТРЕБОВАНИЯ</w:t>
      </w:r>
      <w:r w:rsidR="00E31E13">
        <w:rPr>
          <w:b/>
        </w:rPr>
        <w:t xml:space="preserve"> И ГАРАНТИИ</w:t>
      </w:r>
      <w:r w:rsidR="004E6C24" w:rsidRPr="003A03A1">
        <w:rPr>
          <w:b/>
        </w:rPr>
        <w:t xml:space="preserve"> К БЕЗОПАСНОСТИ ВЫПОЛНЕНИЯ РАБОТ/ОКАЗАНИЯ УСЛУГ</w:t>
      </w:r>
    </w:p>
    <w:p w:rsidR="00167172" w:rsidRPr="003A03A1" w:rsidRDefault="00167172" w:rsidP="00F217C8">
      <w:pPr>
        <w:pStyle w:val="a7"/>
        <w:spacing w:after="0"/>
        <w:ind w:left="0" w:firstLine="851"/>
        <w:jc w:val="both"/>
      </w:pPr>
    </w:p>
    <w:p w:rsidR="0067028F" w:rsidRDefault="004138DF" w:rsidP="00E31E13">
      <w:pPr>
        <w:ind w:firstLine="567"/>
        <w:jc w:val="both"/>
      </w:pPr>
      <w:r>
        <w:t>П</w:t>
      </w:r>
      <w:r w:rsidR="0071624D">
        <w:t xml:space="preserve">одрядчик </w:t>
      </w:r>
      <w:r w:rsidR="00167172" w:rsidRPr="003A03A1">
        <w:t>гарантирует соблюдение Стандартов, положений и правил в области ОТ, П и ЭБ ООО «</w:t>
      </w:r>
      <w:r w:rsidR="00253CF2">
        <w:t>СН-КНГ</w:t>
      </w:r>
      <w:r w:rsidR="00167172" w:rsidRPr="003A03A1">
        <w:t>»</w:t>
      </w:r>
      <w:r w:rsidR="0038070E">
        <w:t>.</w:t>
      </w:r>
    </w:p>
    <w:p w:rsidR="00036057" w:rsidRDefault="00036057" w:rsidP="00E31E13">
      <w:pPr>
        <w:ind w:firstLine="567"/>
        <w:jc w:val="both"/>
        <w:rPr>
          <w:bCs/>
        </w:rPr>
      </w:pPr>
      <w:r w:rsidRPr="00036057">
        <w:rPr>
          <w:bCs/>
        </w:rPr>
        <w:t>Оснащенность 100% персонала СИЗ (средства инд. защиты), спецодеждой согласно установленных норм  и их  использование для выполнения данного вида  работ</w:t>
      </w:r>
      <w:r>
        <w:rPr>
          <w:bCs/>
        </w:rPr>
        <w:t>.</w:t>
      </w:r>
    </w:p>
    <w:p w:rsidR="00036057" w:rsidRDefault="00036057" w:rsidP="00E31E13">
      <w:pPr>
        <w:ind w:firstLine="567"/>
        <w:jc w:val="both"/>
        <w:rPr>
          <w:bCs/>
        </w:rPr>
      </w:pPr>
      <w:r w:rsidRPr="00036057">
        <w:rPr>
          <w:bCs/>
        </w:rPr>
        <w:t>Организация медицинских осмотров (предварительных и периодических) всего персонала Подрядчика заезжающего на объекты Заказчика</w:t>
      </w:r>
      <w:r>
        <w:rPr>
          <w:bCs/>
        </w:rPr>
        <w:t>.</w:t>
      </w:r>
    </w:p>
    <w:p w:rsidR="00036057" w:rsidRDefault="00036057" w:rsidP="00E31E13">
      <w:pPr>
        <w:ind w:firstLine="567"/>
        <w:jc w:val="both"/>
        <w:rPr>
          <w:bCs/>
        </w:rPr>
      </w:pPr>
      <w:r>
        <w:t>Обученн</w:t>
      </w:r>
      <w:r w:rsidRPr="000A1CCA">
        <w:t>ость персонала и наличие удостоверений по промышленной безопасности</w:t>
      </w:r>
      <w:r>
        <w:t>.</w:t>
      </w:r>
    </w:p>
    <w:p w:rsidR="00AE1978" w:rsidRPr="003A03A1" w:rsidRDefault="00AE1978" w:rsidP="00F217C8">
      <w:pPr>
        <w:ind w:firstLine="851"/>
        <w:jc w:val="center"/>
      </w:pPr>
    </w:p>
    <w:p w:rsidR="00F71B7C" w:rsidRDefault="00F8488B" w:rsidP="00F8488B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10</w:t>
      </w:r>
      <w:r w:rsidR="004E6C24">
        <w:rPr>
          <w:b/>
        </w:rPr>
        <w:t xml:space="preserve">. </w:t>
      </w:r>
      <w:r w:rsidR="004E6C24" w:rsidRPr="003A03A1">
        <w:rPr>
          <w:b/>
        </w:rPr>
        <w:t>ТРЕБОВАНИЯ К ПОЛУЧЕННЫМ В КОНЕЧНОМ ИТОГЕ РЕЗУЛЬТАТАМ РАБОТ</w:t>
      </w:r>
    </w:p>
    <w:p w:rsidR="00EC585C" w:rsidRPr="003A03A1" w:rsidRDefault="00EC585C" w:rsidP="00F217C8">
      <w:pPr>
        <w:autoSpaceDE w:val="0"/>
        <w:autoSpaceDN w:val="0"/>
        <w:adjustRightInd w:val="0"/>
        <w:ind w:firstLine="851"/>
        <w:jc w:val="center"/>
        <w:rPr>
          <w:b/>
        </w:rPr>
      </w:pPr>
    </w:p>
    <w:p w:rsidR="00EC585C" w:rsidRPr="00EC585C" w:rsidRDefault="00DB6F95" w:rsidP="007209B8">
      <w:pPr>
        <w:ind w:firstLine="567"/>
        <w:jc w:val="both"/>
      </w:pPr>
      <w:r>
        <w:t>Подрядчик</w:t>
      </w:r>
      <w:r w:rsidR="00EC585C" w:rsidRPr="00EC585C">
        <w:t xml:space="preserve"> выполняет все свои обязательства с той должной мерой заботы, осмотрительности и компетентности, каких следует ожидать от пользующегося хорошей репутацией, имеющего опыт выполнения работ, предусмотренных в</w:t>
      </w:r>
      <w:r w:rsidR="002F24F8">
        <w:t xml:space="preserve"> настоящем Т</w:t>
      </w:r>
      <w:r w:rsidR="00EC585C">
        <w:t xml:space="preserve">ехническом задании и в </w:t>
      </w:r>
      <w:r w:rsidR="004C5EC9">
        <w:rPr>
          <w:bCs/>
        </w:rPr>
        <w:t>Договоре</w:t>
      </w:r>
      <w:r w:rsidR="0038070E">
        <w:rPr>
          <w:bCs/>
        </w:rPr>
        <w:t xml:space="preserve"> прилагаемом</w:t>
      </w:r>
      <w:r w:rsidR="00EC585C">
        <w:rPr>
          <w:bCs/>
        </w:rPr>
        <w:t xml:space="preserve"> в составе </w:t>
      </w:r>
      <w:r w:rsidR="008F5330">
        <w:rPr>
          <w:bCs/>
        </w:rPr>
        <w:t>закупочной документации.</w:t>
      </w:r>
    </w:p>
    <w:p w:rsidR="008F683A" w:rsidRPr="003A03A1" w:rsidRDefault="008F683A" w:rsidP="00F217C8">
      <w:pPr>
        <w:autoSpaceDE w:val="0"/>
        <w:autoSpaceDN w:val="0"/>
        <w:adjustRightInd w:val="0"/>
        <w:ind w:firstLine="851"/>
        <w:jc w:val="center"/>
        <w:rPr>
          <w:b/>
        </w:rPr>
      </w:pPr>
    </w:p>
    <w:p w:rsidR="009A315F" w:rsidRPr="00D67517" w:rsidRDefault="00DC73CC" w:rsidP="008944F8">
      <w:pPr>
        <w:autoSpaceDE w:val="0"/>
        <w:autoSpaceDN w:val="0"/>
        <w:adjustRightInd w:val="0"/>
        <w:ind w:firstLine="567"/>
        <w:jc w:val="both"/>
        <w:rPr>
          <w:b/>
        </w:rPr>
      </w:pPr>
      <w:r w:rsidRPr="00D67517">
        <w:rPr>
          <w:b/>
        </w:rPr>
        <w:lastRenderedPageBreak/>
        <w:t>1</w:t>
      </w:r>
      <w:r w:rsidR="00F8488B">
        <w:rPr>
          <w:b/>
        </w:rPr>
        <w:t>1</w:t>
      </w:r>
      <w:r w:rsidR="004E6C24" w:rsidRPr="00D67517">
        <w:rPr>
          <w:b/>
        </w:rPr>
        <w:t>. УСЛОВИЯ ПРИВЛЕЧЕНИЯ СУБПОДРЯДЧИКОВ</w:t>
      </w:r>
    </w:p>
    <w:p w:rsidR="009A315F" w:rsidRPr="00D67517" w:rsidRDefault="009A315F" w:rsidP="00F217C8">
      <w:pPr>
        <w:autoSpaceDE w:val="0"/>
        <w:autoSpaceDN w:val="0"/>
        <w:adjustRightInd w:val="0"/>
        <w:ind w:firstLine="851"/>
        <w:jc w:val="center"/>
        <w:rPr>
          <w:b/>
        </w:rPr>
      </w:pPr>
    </w:p>
    <w:p w:rsidR="00DA108F" w:rsidRPr="00BE235C" w:rsidRDefault="0071624D" w:rsidP="007209B8">
      <w:pPr>
        <w:pStyle w:val="a7"/>
        <w:tabs>
          <w:tab w:val="left" w:pos="0"/>
        </w:tabs>
        <w:ind w:left="0" w:firstLine="567"/>
        <w:jc w:val="both"/>
      </w:pPr>
      <w:r>
        <w:t>Подрядчик</w:t>
      </w:r>
      <w:r w:rsidR="00DA108F" w:rsidRPr="00D67517">
        <w:t xml:space="preserve"> </w:t>
      </w:r>
      <w:r w:rsidR="00BE235C" w:rsidRPr="00D67517">
        <w:t xml:space="preserve"> обязан выполнять основной вид работ по данному договору собственными силами.</w:t>
      </w:r>
    </w:p>
    <w:p w:rsidR="009B5B2A" w:rsidRDefault="00DC73CC" w:rsidP="00E31E13">
      <w:pPr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>1</w:t>
      </w:r>
      <w:r w:rsidR="00F8488B">
        <w:rPr>
          <w:b/>
        </w:rPr>
        <w:t>2</w:t>
      </w:r>
      <w:r w:rsidR="004E6C24">
        <w:rPr>
          <w:b/>
        </w:rPr>
        <w:t xml:space="preserve">. </w:t>
      </w:r>
      <w:r w:rsidR="004E6C24" w:rsidRPr="003A03A1">
        <w:rPr>
          <w:b/>
        </w:rPr>
        <w:t>ТРЕБОВАНИЯ К ГАРАНТИИ НА ВЫПОЛНЕННЫЕ РАБОТЫ</w:t>
      </w:r>
    </w:p>
    <w:p w:rsidR="00DB6F95" w:rsidRDefault="00DB6F95" w:rsidP="00DA108F">
      <w:pPr>
        <w:autoSpaceDE w:val="0"/>
        <w:autoSpaceDN w:val="0"/>
        <w:adjustRightInd w:val="0"/>
        <w:rPr>
          <w:color w:val="000000"/>
        </w:rPr>
      </w:pPr>
    </w:p>
    <w:p w:rsidR="00AE1978" w:rsidRPr="00DB6F95" w:rsidRDefault="0071624D" w:rsidP="00036057">
      <w:pPr>
        <w:autoSpaceDE w:val="0"/>
        <w:autoSpaceDN w:val="0"/>
        <w:adjustRightInd w:val="0"/>
        <w:jc w:val="both"/>
        <w:rPr>
          <w:b/>
        </w:rPr>
      </w:pPr>
      <w:r>
        <w:rPr>
          <w:color w:val="000000"/>
        </w:rPr>
        <w:t>Подрядчик</w:t>
      </w:r>
      <w:r w:rsidR="00DB6F95" w:rsidRPr="00577045">
        <w:rPr>
          <w:color w:val="000000"/>
        </w:rPr>
        <w:t xml:space="preserve"> заявляет и гарантирует, что будет применять все необходимые навыки, проявлять осторожность и усердие во время производства работ в соответствии с требованиями настоящего Технического задания и принятыми в международном масштабе надлежащими стандартами деятельности нефтепромыслов и методами выполнения работ</w:t>
      </w:r>
      <w:r w:rsidR="00DB6F95">
        <w:rPr>
          <w:color w:val="000000"/>
        </w:rPr>
        <w:t>, а так же</w:t>
      </w:r>
      <w:r w:rsidR="00DB6F95" w:rsidRPr="00577045">
        <w:rPr>
          <w:color w:val="000000"/>
        </w:rPr>
        <w:t xml:space="preserve"> будет прилагать усилия к обеспечению полноты и безопасной передачи всей полученной информации, появившуюся в результате выполнения работ</w:t>
      </w:r>
      <w:r w:rsidR="00DB6F95">
        <w:rPr>
          <w:color w:val="000000"/>
        </w:rPr>
        <w:t>.</w:t>
      </w:r>
    </w:p>
    <w:p w:rsidR="00C229FB" w:rsidRPr="00C229FB" w:rsidRDefault="00C229FB" w:rsidP="00901685">
      <w:pPr>
        <w:pStyle w:val="a7"/>
        <w:tabs>
          <w:tab w:val="left" w:pos="720"/>
        </w:tabs>
        <w:spacing w:after="0"/>
        <w:ind w:left="0"/>
        <w:jc w:val="both"/>
      </w:pPr>
    </w:p>
    <w:p w:rsidR="00F50269" w:rsidRPr="003A03A1" w:rsidRDefault="004E6C24" w:rsidP="00E31E13">
      <w:pPr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>1</w:t>
      </w:r>
      <w:r w:rsidR="00F8488B">
        <w:rPr>
          <w:b/>
        </w:rPr>
        <w:t>3</w:t>
      </w:r>
      <w:r w:rsidR="005E6B6B">
        <w:rPr>
          <w:b/>
        </w:rPr>
        <w:t>.</w:t>
      </w:r>
      <w:r>
        <w:rPr>
          <w:b/>
        </w:rPr>
        <w:t xml:space="preserve"> </w:t>
      </w:r>
      <w:r w:rsidRPr="003A03A1">
        <w:rPr>
          <w:b/>
        </w:rPr>
        <w:t>ПРОЖИВАНИ</w:t>
      </w:r>
      <w:r w:rsidR="00DB6F95">
        <w:rPr>
          <w:b/>
        </w:rPr>
        <w:t>Е</w:t>
      </w:r>
      <w:r w:rsidR="00E66F88">
        <w:rPr>
          <w:b/>
        </w:rPr>
        <w:t>, ПИТАНИ</w:t>
      </w:r>
      <w:r w:rsidR="00DB6F95">
        <w:rPr>
          <w:b/>
        </w:rPr>
        <w:t>Е</w:t>
      </w:r>
      <w:r w:rsidRPr="003A03A1">
        <w:rPr>
          <w:b/>
        </w:rPr>
        <w:t xml:space="preserve"> И ДОСТАВК</w:t>
      </w:r>
      <w:r w:rsidR="00DB6F95">
        <w:rPr>
          <w:b/>
        </w:rPr>
        <w:t>А</w:t>
      </w:r>
      <w:r w:rsidRPr="003A03A1">
        <w:rPr>
          <w:b/>
        </w:rPr>
        <w:t xml:space="preserve"> РАБОТНИКОВ </w:t>
      </w:r>
      <w:r w:rsidR="00DB6F95">
        <w:rPr>
          <w:b/>
        </w:rPr>
        <w:t>ПОДРЯДЧИКА</w:t>
      </w:r>
    </w:p>
    <w:p w:rsidR="00F50269" w:rsidRPr="003A03A1" w:rsidRDefault="00F50269" w:rsidP="00F217C8">
      <w:pPr>
        <w:autoSpaceDE w:val="0"/>
        <w:autoSpaceDN w:val="0"/>
        <w:adjustRightInd w:val="0"/>
        <w:ind w:firstLine="851"/>
        <w:jc w:val="both"/>
        <w:rPr>
          <w:bCs/>
        </w:rPr>
      </w:pPr>
    </w:p>
    <w:p w:rsidR="0071624D" w:rsidRPr="00D67517" w:rsidRDefault="0071624D" w:rsidP="007209B8">
      <w:pPr>
        <w:ind w:firstLine="567"/>
        <w:jc w:val="both"/>
      </w:pPr>
      <w:r w:rsidRPr="00D67517">
        <w:t>Заказчик обеспечивает доставку персонала П</w:t>
      </w:r>
      <w:r>
        <w:t>одрядчика</w:t>
      </w:r>
      <w:r w:rsidRPr="00D67517">
        <w:t xml:space="preserve"> с пункта сбора в г. Красноярск</w:t>
      </w:r>
      <w:r>
        <w:t xml:space="preserve"> до объекта выполнения работ и обратно</w:t>
      </w:r>
      <w:r w:rsidRPr="00D67517">
        <w:t>. Претендент обеспечивает доставку своего персонала до точки сбора(</w:t>
      </w:r>
      <w:r>
        <w:t xml:space="preserve"> </w:t>
      </w:r>
      <w:r w:rsidRPr="00D67517">
        <w:t>г. Красноярск), в том числе оформление необходимых разрешений и пропусков на проезд.</w:t>
      </w:r>
      <w:r w:rsidR="007209B8">
        <w:t xml:space="preserve"> Подрядчик обеспечивает</w:t>
      </w:r>
      <w:r w:rsidR="007209B8" w:rsidRPr="000A1CCA">
        <w:t xml:space="preserve"> мобилизаци</w:t>
      </w:r>
      <w:r w:rsidR="007209B8">
        <w:t>ю</w:t>
      </w:r>
      <w:r w:rsidR="007209B8" w:rsidRPr="000A1CCA">
        <w:t xml:space="preserve"> </w:t>
      </w:r>
      <w:r w:rsidR="007209B8">
        <w:t>всего персонала, необходимого для выполнения работ/оказания услуг в соответствии с настоящим Техническим заданием</w:t>
      </w:r>
      <w:r w:rsidR="007209B8" w:rsidRPr="000A1CCA">
        <w:t xml:space="preserve"> в </w:t>
      </w:r>
      <w:r w:rsidR="007209B8">
        <w:t>5</w:t>
      </w:r>
      <w:r w:rsidR="007209B8" w:rsidRPr="000A1CCA">
        <w:t xml:space="preserve">-дневный срок после </w:t>
      </w:r>
      <w:r w:rsidR="007209B8">
        <w:t>получения уведомления от Заказчика о начале работ</w:t>
      </w:r>
      <w:r w:rsidR="007209B8" w:rsidRPr="000A1CCA">
        <w:t>.</w:t>
      </w:r>
    </w:p>
    <w:p w:rsidR="0071624D" w:rsidRDefault="00083ACE" w:rsidP="007209B8">
      <w:pPr>
        <w:ind w:firstLine="567"/>
        <w:jc w:val="both"/>
      </w:pPr>
      <w:r>
        <w:t xml:space="preserve"> Заказчик предоставляет </w:t>
      </w:r>
      <w:r w:rsidR="004F4F6E">
        <w:t>в</w:t>
      </w:r>
      <w:r>
        <w:t>агон-дома для персонала Подрядчика.</w:t>
      </w:r>
    </w:p>
    <w:p w:rsidR="007E2A72" w:rsidRDefault="007E2A72" w:rsidP="00F217C8">
      <w:pPr>
        <w:autoSpaceDE w:val="0"/>
        <w:autoSpaceDN w:val="0"/>
        <w:adjustRightInd w:val="0"/>
        <w:ind w:firstLine="851"/>
        <w:jc w:val="center"/>
        <w:rPr>
          <w:b/>
        </w:rPr>
      </w:pPr>
    </w:p>
    <w:p w:rsidR="00036057" w:rsidRPr="00F8488B" w:rsidRDefault="004E6C24" w:rsidP="00F8488B">
      <w:pPr>
        <w:pStyle w:val="aff1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b/>
        </w:rPr>
      </w:pPr>
      <w:r w:rsidRPr="00F8488B">
        <w:rPr>
          <w:b/>
        </w:rPr>
        <w:t>ТРЕБОВАНИЯ К ВЫПОЛНЯ</w:t>
      </w:r>
      <w:r w:rsidR="00036057" w:rsidRPr="00F8488B">
        <w:rPr>
          <w:b/>
        </w:rPr>
        <w:t>ЕМЫМ</w:t>
      </w:r>
      <w:r w:rsidRPr="00F8488B">
        <w:rPr>
          <w:b/>
        </w:rPr>
        <w:t xml:space="preserve"> РАБОТ</w:t>
      </w:r>
      <w:r w:rsidR="00036057" w:rsidRPr="00F8488B">
        <w:rPr>
          <w:b/>
        </w:rPr>
        <w:t>АМ</w:t>
      </w:r>
      <w:r w:rsidRPr="00F8488B">
        <w:rPr>
          <w:b/>
        </w:rPr>
        <w:t xml:space="preserve"> </w:t>
      </w:r>
    </w:p>
    <w:p w:rsidR="007E2A72" w:rsidRPr="00036057" w:rsidRDefault="004E6C24" w:rsidP="00036057">
      <w:pPr>
        <w:pStyle w:val="aff1"/>
        <w:autoSpaceDE w:val="0"/>
        <w:autoSpaceDN w:val="0"/>
        <w:adjustRightInd w:val="0"/>
        <w:ind w:left="720"/>
        <w:rPr>
          <w:b/>
        </w:rPr>
      </w:pPr>
      <w:r w:rsidRPr="00036057">
        <w:rPr>
          <w:b/>
        </w:rPr>
        <w:t xml:space="preserve">    </w:t>
      </w:r>
    </w:p>
    <w:p w:rsidR="007E2A72" w:rsidRPr="003A03A1" w:rsidRDefault="007E2A72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3A03A1">
        <w:rPr>
          <w:bCs/>
          <w:sz w:val="24"/>
          <w:szCs w:val="24"/>
        </w:rPr>
        <w:t>Соблюдение политики Заказчика в области экономической безопасности.</w:t>
      </w:r>
    </w:p>
    <w:p w:rsidR="007E2A72" w:rsidRPr="003A03A1" w:rsidRDefault="007E2A72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3A03A1">
        <w:rPr>
          <w:bCs/>
          <w:sz w:val="24"/>
          <w:szCs w:val="24"/>
        </w:rPr>
        <w:t>Полная ответственность за порчу оборудования и материалов Заказчика.</w:t>
      </w:r>
    </w:p>
    <w:p w:rsidR="007E2A72" w:rsidRDefault="0071624D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</w:t>
      </w:r>
      <w:r w:rsidR="007E2A72" w:rsidRPr="003A03A1">
        <w:rPr>
          <w:bCs/>
          <w:sz w:val="24"/>
          <w:szCs w:val="24"/>
        </w:rPr>
        <w:t xml:space="preserve"> самостоятельно перечисляет платежи за негативное воздействие на окружающую природную среду.</w:t>
      </w:r>
      <w:r w:rsidR="002209CB">
        <w:rPr>
          <w:bCs/>
          <w:sz w:val="24"/>
          <w:szCs w:val="24"/>
        </w:rPr>
        <w:t xml:space="preserve"> </w:t>
      </w:r>
    </w:p>
    <w:p w:rsidR="00036057" w:rsidRDefault="00036057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036057">
        <w:rPr>
          <w:bCs/>
          <w:sz w:val="24"/>
          <w:szCs w:val="24"/>
        </w:rPr>
        <w:t>Наличие опыта по выполнению работ на объектах, расположенных в сложных климатических регионах (вечная мерзлота, болота, автономии, сейсмоопасные зоны).</w:t>
      </w:r>
      <w:r>
        <w:rPr>
          <w:bCs/>
          <w:sz w:val="24"/>
          <w:szCs w:val="24"/>
        </w:rPr>
        <w:t xml:space="preserve"> </w:t>
      </w:r>
      <w:r w:rsidRPr="00036057">
        <w:rPr>
          <w:bCs/>
          <w:sz w:val="24"/>
          <w:szCs w:val="24"/>
        </w:rPr>
        <w:t>Опыт работы в РФ не менее 3-х лет</w:t>
      </w:r>
      <w:r>
        <w:rPr>
          <w:bCs/>
          <w:sz w:val="24"/>
          <w:szCs w:val="24"/>
        </w:rPr>
        <w:t>.</w:t>
      </w:r>
    </w:p>
    <w:p w:rsidR="00036057" w:rsidRPr="003A03A1" w:rsidRDefault="00036057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036057">
        <w:rPr>
          <w:bCs/>
          <w:sz w:val="24"/>
          <w:szCs w:val="24"/>
        </w:rPr>
        <w:t>Наличие постоянно обученного производственного персонала, включая ИТР и рабочих, необходимых для выполнения работ (согласно условиям типового Договора).</w:t>
      </w:r>
    </w:p>
    <w:p w:rsidR="007E2A72" w:rsidRPr="003A03A1" w:rsidRDefault="007E2A72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3A03A1">
        <w:rPr>
          <w:bCs/>
          <w:sz w:val="24"/>
          <w:szCs w:val="24"/>
        </w:rPr>
        <w:t xml:space="preserve">Заказчик не несет ответственности по любым претензиям, требованиям и судебным искам работников </w:t>
      </w:r>
      <w:r w:rsidR="0071624D">
        <w:rPr>
          <w:bCs/>
          <w:sz w:val="24"/>
          <w:szCs w:val="24"/>
        </w:rPr>
        <w:t>Подрядчик</w:t>
      </w:r>
      <w:r w:rsidR="00550862">
        <w:rPr>
          <w:bCs/>
          <w:sz w:val="24"/>
          <w:szCs w:val="24"/>
        </w:rPr>
        <w:t>а</w:t>
      </w:r>
      <w:r w:rsidRPr="003A03A1">
        <w:rPr>
          <w:bCs/>
          <w:sz w:val="24"/>
          <w:szCs w:val="24"/>
        </w:rPr>
        <w:t xml:space="preserve"> в связи</w:t>
      </w:r>
      <w:r w:rsidR="001A7DB6" w:rsidRPr="003A03A1">
        <w:rPr>
          <w:bCs/>
          <w:sz w:val="24"/>
          <w:szCs w:val="24"/>
        </w:rPr>
        <w:t xml:space="preserve"> с </w:t>
      </w:r>
      <w:r w:rsidRPr="003A03A1">
        <w:rPr>
          <w:bCs/>
          <w:sz w:val="24"/>
          <w:szCs w:val="24"/>
        </w:rPr>
        <w:t>увечьями и несчастными случаями происшедшими на объекте Заказчика при строительстве скважины.</w:t>
      </w:r>
    </w:p>
    <w:p w:rsidR="007E2A72" w:rsidRPr="003A03A1" w:rsidRDefault="007E2A72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3A03A1">
        <w:rPr>
          <w:bCs/>
          <w:sz w:val="24"/>
          <w:szCs w:val="24"/>
        </w:rPr>
        <w:t>Осуществление контроля за выполнением работ Супервайзером</w:t>
      </w:r>
      <w:r w:rsidR="00336F9B">
        <w:rPr>
          <w:bCs/>
          <w:sz w:val="24"/>
          <w:szCs w:val="24"/>
        </w:rPr>
        <w:t xml:space="preserve"> ООО «Славнефть-Красноярскнефтегаз»</w:t>
      </w:r>
      <w:r w:rsidRPr="003A03A1">
        <w:rPr>
          <w:bCs/>
          <w:sz w:val="24"/>
          <w:szCs w:val="24"/>
        </w:rPr>
        <w:t xml:space="preserve"> не освобождает </w:t>
      </w:r>
      <w:r w:rsidR="0071624D">
        <w:rPr>
          <w:bCs/>
          <w:sz w:val="24"/>
          <w:szCs w:val="24"/>
        </w:rPr>
        <w:t>Подрядчик</w:t>
      </w:r>
      <w:r w:rsidR="00550862">
        <w:rPr>
          <w:bCs/>
          <w:sz w:val="24"/>
          <w:szCs w:val="24"/>
        </w:rPr>
        <w:t>а</w:t>
      </w:r>
      <w:r w:rsidRPr="003A03A1">
        <w:rPr>
          <w:bCs/>
          <w:sz w:val="24"/>
          <w:szCs w:val="24"/>
        </w:rPr>
        <w:t xml:space="preserve"> от ответственности за надлежащее оказание услуг (работ) на скважине.</w:t>
      </w:r>
    </w:p>
    <w:p w:rsidR="007E2A72" w:rsidRPr="003A03A1" w:rsidRDefault="007E2A72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3A03A1">
        <w:rPr>
          <w:bCs/>
          <w:sz w:val="24"/>
          <w:szCs w:val="24"/>
        </w:rPr>
        <w:t>В случае н</w:t>
      </w:r>
      <w:r w:rsidR="006816F7" w:rsidRPr="003A03A1">
        <w:rPr>
          <w:bCs/>
          <w:sz w:val="24"/>
          <w:szCs w:val="24"/>
        </w:rPr>
        <w:t xml:space="preserve">екачественного выполнения работ </w:t>
      </w:r>
      <w:r w:rsidR="0071624D">
        <w:rPr>
          <w:bCs/>
          <w:sz w:val="24"/>
          <w:szCs w:val="24"/>
        </w:rPr>
        <w:t>Подрядчик</w:t>
      </w:r>
      <w:r w:rsidRPr="003A03A1">
        <w:rPr>
          <w:bCs/>
          <w:sz w:val="24"/>
          <w:szCs w:val="24"/>
        </w:rPr>
        <w:t xml:space="preserve"> за свой счёт выполняет исправительные работы.</w:t>
      </w:r>
    </w:p>
    <w:p w:rsidR="007E2A72" w:rsidRPr="003A03A1" w:rsidRDefault="007E2A72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3A03A1">
        <w:rPr>
          <w:bCs/>
          <w:sz w:val="24"/>
          <w:szCs w:val="24"/>
        </w:rPr>
        <w:t xml:space="preserve">Рекомендуемая ответственность </w:t>
      </w:r>
      <w:r w:rsidR="0071624D">
        <w:rPr>
          <w:bCs/>
          <w:sz w:val="24"/>
          <w:szCs w:val="24"/>
        </w:rPr>
        <w:t>Подрядчик</w:t>
      </w:r>
      <w:r w:rsidR="00550862">
        <w:rPr>
          <w:bCs/>
          <w:sz w:val="24"/>
          <w:szCs w:val="24"/>
        </w:rPr>
        <w:t>а</w:t>
      </w:r>
      <w:r w:rsidR="004C5EC9">
        <w:rPr>
          <w:bCs/>
          <w:sz w:val="24"/>
          <w:szCs w:val="24"/>
        </w:rPr>
        <w:t xml:space="preserve"> по Д</w:t>
      </w:r>
      <w:r w:rsidRPr="003A03A1">
        <w:rPr>
          <w:bCs/>
          <w:sz w:val="24"/>
          <w:szCs w:val="24"/>
        </w:rPr>
        <w:t xml:space="preserve">оговору </w:t>
      </w:r>
      <w:r w:rsidR="00177E95">
        <w:rPr>
          <w:bCs/>
          <w:sz w:val="24"/>
          <w:szCs w:val="24"/>
        </w:rPr>
        <w:t>без ограничений</w:t>
      </w:r>
      <w:r w:rsidRPr="003A03A1">
        <w:rPr>
          <w:bCs/>
          <w:sz w:val="24"/>
          <w:szCs w:val="24"/>
        </w:rPr>
        <w:t xml:space="preserve"> от стоимости услуг по скважине.</w:t>
      </w:r>
    </w:p>
    <w:p w:rsidR="007E2A72" w:rsidRPr="003A03A1" w:rsidRDefault="0071624D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</w:t>
      </w:r>
      <w:r w:rsidR="007E2A72" w:rsidRPr="003A03A1">
        <w:rPr>
          <w:bCs/>
          <w:sz w:val="24"/>
          <w:szCs w:val="24"/>
        </w:rPr>
        <w:t xml:space="preserve"> выполняет Работы в соответствии с документально оформленным заданием Заказчика (План</w:t>
      </w:r>
      <w:r w:rsidR="001A7DB6" w:rsidRPr="003A03A1">
        <w:rPr>
          <w:bCs/>
          <w:sz w:val="24"/>
          <w:szCs w:val="24"/>
        </w:rPr>
        <w:t xml:space="preserve"> работ, программа на бурение</w:t>
      </w:r>
      <w:r w:rsidR="007E2A72" w:rsidRPr="003A03A1">
        <w:rPr>
          <w:bCs/>
          <w:sz w:val="24"/>
          <w:szCs w:val="24"/>
        </w:rPr>
        <w:t xml:space="preserve">). При этом предполагается, что </w:t>
      </w:r>
      <w:r>
        <w:rPr>
          <w:bCs/>
          <w:sz w:val="24"/>
          <w:szCs w:val="24"/>
        </w:rPr>
        <w:t>Подрядчик</w:t>
      </w:r>
      <w:r w:rsidR="007E2A72" w:rsidRPr="003A03A1">
        <w:rPr>
          <w:bCs/>
          <w:sz w:val="24"/>
          <w:szCs w:val="24"/>
        </w:rPr>
        <w:t xml:space="preserve"> предоставит необходимый персонал, оборудование и материалы для выполнения этого задания.</w:t>
      </w:r>
      <w:r w:rsidR="00DA251A" w:rsidRPr="003A03A1">
        <w:rPr>
          <w:bCs/>
          <w:sz w:val="24"/>
          <w:szCs w:val="24"/>
        </w:rPr>
        <w:t xml:space="preserve"> </w:t>
      </w:r>
    </w:p>
    <w:p w:rsidR="007E2A72" w:rsidRPr="003A03A1" w:rsidRDefault="0071624D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</w:t>
      </w:r>
      <w:r w:rsidR="007E2A72" w:rsidRPr="003A03A1">
        <w:rPr>
          <w:bCs/>
          <w:sz w:val="24"/>
          <w:szCs w:val="24"/>
        </w:rPr>
        <w:t xml:space="preserve"> сам должен обеспечить себя всеми необходимыми видами стра</w:t>
      </w:r>
      <w:r w:rsidR="00FD4B15" w:rsidRPr="003A03A1">
        <w:rPr>
          <w:bCs/>
          <w:sz w:val="24"/>
          <w:szCs w:val="24"/>
        </w:rPr>
        <w:t xml:space="preserve">хования </w:t>
      </w:r>
      <w:r w:rsidR="007E2A72" w:rsidRPr="003A03A1">
        <w:rPr>
          <w:bCs/>
          <w:sz w:val="24"/>
          <w:szCs w:val="24"/>
        </w:rPr>
        <w:t>на время контракта.</w:t>
      </w:r>
    </w:p>
    <w:p w:rsidR="00993193" w:rsidRDefault="0071624D" w:rsidP="00336F9B">
      <w:pPr>
        <w:pStyle w:val="31"/>
        <w:numPr>
          <w:ilvl w:val="0"/>
          <w:numId w:val="26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</w:t>
      </w:r>
      <w:r w:rsidR="00476B0F" w:rsidRPr="003A03A1">
        <w:rPr>
          <w:bCs/>
          <w:sz w:val="24"/>
          <w:szCs w:val="24"/>
        </w:rPr>
        <w:t xml:space="preserve"> обязан застраховать всех работников </w:t>
      </w:r>
      <w:r>
        <w:rPr>
          <w:bCs/>
          <w:sz w:val="24"/>
          <w:szCs w:val="24"/>
        </w:rPr>
        <w:t>Подрядчик</w:t>
      </w:r>
      <w:r w:rsidR="00550862">
        <w:rPr>
          <w:bCs/>
          <w:sz w:val="24"/>
          <w:szCs w:val="24"/>
        </w:rPr>
        <w:t>а</w:t>
      </w:r>
      <w:r w:rsidR="00476B0F" w:rsidRPr="003A03A1">
        <w:rPr>
          <w:bCs/>
          <w:sz w:val="24"/>
          <w:szCs w:val="24"/>
        </w:rPr>
        <w:t>, задействованных непосредственно на объектах производства работ ООО «Славнефть-Красноярскнефтега</w:t>
      </w:r>
      <w:r w:rsidR="004C5EC9">
        <w:rPr>
          <w:bCs/>
          <w:sz w:val="24"/>
          <w:szCs w:val="24"/>
        </w:rPr>
        <w:t>з», на условиях Д</w:t>
      </w:r>
      <w:r w:rsidR="00476B0F" w:rsidRPr="003A03A1">
        <w:rPr>
          <w:bCs/>
          <w:sz w:val="24"/>
          <w:szCs w:val="24"/>
        </w:rPr>
        <w:t>оговора добровольного страхования от несчастных случаев со страховой суммой не менее 40</w:t>
      </w:r>
      <w:r w:rsidR="004C5EC9">
        <w:rPr>
          <w:bCs/>
          <w:sz w:val="24"/>
          <w:szCs w:val="24"/>
        </w:rPr>
        <w:t>0 тысяч рублей, с включением в Д</w:t>
      </w:r>
      <w:r w:rsidR="00476B0F" w:rsidRPr="003A03A1">
        <w:rPr>
          <w:bCs/>
          <w:sz w:val="24"/>
          <w:szCs w:val="24"/>
        </w:rPr>
        <w:t>оговор следующих рисков:</w:t>
      </w:r>
    </w:p>
    <w:p w:rsidR="00993193" w:rsidRDefault="00476B0F" w:rsidP="00336F9B">
      <w:pPr>
        <w:pStyle w:val="31"/>
        <w:numPr>
          <w:ilvl w:val="0"/>
          <w:numId w:val="28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993193">
        <w:rPr>
          <w:bCs/>
          <w:sz w:val="24"/>
          <w:szCs w:val="24"/>
        </w:rPr>
        <w:lastRenderedPageBreak/>
        <w:t>смерти в результате несчастного случая;</w:t>
      </w:r>
    </w:p>
    <w:p w:rsidR="00476B0F" w:rsidRPr="00993193" w:rsidRDefault="00476B0F" w:rsidP="00336F9B">
      <w:pPr>
        <w:pStyle w:val="31"/>
        <w:numPr>
          <w:ilvl w:val="0"/>
          <w:numId w:val="28"/>
        </w:numPr>
        <w:shd w:val="clear" w:color="auto" w:fill="auto"/>
        <w:spacing w:before="0" w:line="240" w:lineRule="auto"/>
        <w:ind w:left="0" w:firstLine="567"/>
        <w:jc w:val="both"/>
        <w:rPr>
          <w:bCs/>
          <w:sz w:val="24"/>
          <w:szCs w:val="24"/>
        </w:rPr>
      </w:pPr>
      <w:r w:rsidRPr="00993193">
        <w:rPr>
          <w:bCs/>
          <w:sz w:val="24"/>
          <w:szCs w:val="24"/>
        </w:rPr>
        <w:t>постоянная (полная) утрата трудоспособности в результате несчастного случая с установлением I, II, III групп инвалидности.</w:t>
      </w:r>
      <w:r w:rsidR="002209CB">
        <w:rPr>
          <w:bCs/>
          <w:sz w:val="24"/>
          <w:szCs w:val="24"/>
        </w:rPr>
        <w:t xml:space="preserve"> </w:t>
      </w:r>
    </w:p>
    <w:p w:rsidR="00807EB3" w:rsidRDefault="0071624D" w:rsidP="00807EB3">
      <w:pPr>
        <w:numPr>
          <w:ilvl w:val="0"/>
          <w:numId w:val="26"/>
        </w:numPr>
        <w:spacing w:after="120"/>
        <w:ind w:left="0" w:firstLine="567"/>
        <w:jc w:val="both"/>
        <w:rPr>
          <w:b/>
        </w:rPr>
      </w:pPr>
      <w:r w:rsidRPr="00807EB3">
        <w:rPr>
          <w:bCs/>
        </w:rPr>
        <w:t>Подрядчик</w:t>
      </w:r>
      <w:r w:rsidR="00476B0F" w:rsidRPr="00807EB3">
        <w:rPr>
          <w:bCs/>
        </w:rPr>
        <w:t xml:space="preserve"> обязан предоставлять копии докумен</w:t>
      </w:r>
      <w:r w:rsidR="004C5EC9" w:rsidRPr="00807EB3">
        <w:rPr>
          <w:bCs/>
        </w:rPr>
        <w:t>тов, подтверждающих заключение Д</w:t>
      </w:r>
      <w:r w:rsidR="00476B0F" w:rsidRPr="00807EB3">
        <w:rPr>
          <w:bCs/>
        </w:rPr>
        <w:t>оговора добровольного страхования от несчастных случаев, по требованию Заказчика.</w:t>
      </w:r>
      <w:r w:rsidR="000F1D89" w:rsidRPr="00807EB3">
        <w:rPr>
          <w:b/>
        </w:rPr>
        <w:t xml:space="preserve"> </w:t>
      </w:r>
    </w:p>
    <w:p w:rsidR="00B96769" w:rsidRPr="00807EB3" w:rsidRDefault="00EC1F4D" w:rsidP="00807EB3">
      <w:pPr>
        <w:ind w:left="567"/>
        <w:jc w:val="both"/>
        <w:rPr>
          <w:b/>
        </w:rPr>
      </w:pPr>
      <w:r w:rsidRPr="00807EB3">
        <w:rPr>
          <w:b/>
        </w:rPr>
        <w:t>1</w:t>
      </w:r>
      <w:r w:rsidR="005E6B6B" w:rsidRPr="00807EB3">
        <w:rPr>
          <w:b/>
        </w:rPr>
        <w:t>5</w:t>
      </w:r>
      <w:r w:rsidR="00CE62E3" w:rsidRPr="00807EB3">
        <w:rPr>
          <w:b/>
        </w:rPr>
        <w:t xml:space="preserve">. </w:t>
      </w:r>
      <w:r w:rsidR="00323CE2" w:rsidRPr="00807EB3">
        <w:rPr>
          <w:b/>
        </w:rPr>
        <w:t>ПРИЛОЖЕНИЯ</w:t>
      </w:r>
    </w:p>
    <w:p w:rsidR="00323CE2" w:rsidRDefault="00323CE2" w:rsidP="00807EB3">
      <w:pPr>
        <w:jc w:val="both"/>
        <w:rPr>
          <w:b/>
        </w:rPr>
      </w:pPr>
    </w:p>
    <w:p w:rsidR="001C3E85" w:rsidRDefault="005E6B6B" w:rsidP="00807EB3">
      <w:pPr>
        <w:rPr>
          <w:b/>
        </w:rPr>
      </w:pPr>
      <w:r w:rsidRPr="00A84E06">
        <w:t>Схема расположения скважин</w:t>
      </w:r>
      <w:r>
        <w:t xml:space="preserve"> – 1 экз., 1 л.</w:t>
      </w:r>
    </w:p>
    <w:p w:rsidR="00036057" w:rsidRDefault="00036057" w:rsidP="00323CE2">
      <w:pPr>
        <w:jc w:val="right"/>
        <w:rPr>
          <w:b/>
        </w:rPr>
      </w:pPr>
    </w:p>
    <w:p w:rsidR="001C3E85" w:rsidRDefault="001C3E85" w:rsidP="001C3E85"/>
    <w:p w:rsidR="005E6B6B" w:rsidRPr="00594CC2" w:rsidRDefault="00594CC2" w:rsidP="001C3E85">
      <w:pPr>
        <w:rPr>
          <w:i/>
        </w:rPr>
      </w:pPr>
      <w:r w:rsidRPr="00594CC2">
        <w:rPr>
          <w:i/>
        </w:rPr>
        <w:t>Руководитель ответственного подразделения</w:t>
      </w:r>
    </w:p>
    <w:p w:rsidR="00594CC2" w:rsidRPr="00594CC2" w:rsidRDefault="00594CC2" w:rsidP="001C3E85">
      <w:pPr>
        <w:rPr>
          <w:i/>
        </w:rPr>
      </w:pPr>
    </w:p>
    <w:p w:rsidR="003F7AF6" w:rsidRPr="00594CC2" w:rsidRDefault="00253CF2" w:rsidP="003F7AF6">
      <w:pPr>
        <w:rPr>
          <w:i/>
        </w:rPr>
      </w:pPr>
      <w:r w:rsidRPr="00594CC2">
        <w:rPr>
          <w:i/>
        </w:rPr>
        <w:t xml:space="preserve">Заместитель главного инженера – </w:t>
      </w:r>
    </w:p>
    <w:p w:rsidR="00253CF2" w:rsidRPr="003F7AF6" w:rsidRDefault="00253CF2" w:rsidP="003F7AF6">
      <w:r w:rsidRPr="00594CC2">
        <w:rPr>
          <w:i/>
        </w:rPr>
        <w:t xml:space="preserve">Начальник </w:t>
      </w:r>
      <w:r w:rsidR="00E94971" w:rsidRPr="00594CC2">
        <w:rPr>
          <w:i/>
        </w:rPr>
        <w:t xml:space="preserve"> </w:t>
      </w:r>
      <w:r w:rsidR="00594CC2" w:rsidRPr="00594CC2">
        <w:rPr>
          <w:i/>
        </w:rPr>
        <w:t xml:space="preserve">ПТО             </w:t>
      </w:r>
      <w:r w:rsidRPr="00594CC2">
        <w:rPr>
          <w:i/>
        </w:rPr>
        <w:t xml:space="preserve">                                                                                               </w:t>
      </w:r>
      <w:r w:rsidR="00807EB3" w:rsidRPr="00594CC2">
        <w:rPr>
          <w:i/>
        </w:rPr>
        <w:t xml:space="preserve">    </w:t>
      </w:r>
      <w:r w:rsidRPr="00594CC2">
        <w:rPr>
          <w:i/>
        </w:rPr>
        <w:t xml:space="preserve">   И.Е. Ганич</w:t>
      </w:r>
    </w:p>
    <w:p w:rsidR="00292481" w:rsidRDefault="00292481" w:rsidP="001C3E85"/>
    <w:p w:rsidR="003F7AF6" w:rsidRPr="001C3E85" w:rsidRDefault="003F7AF6" w:rsidP="001C3E85"/>
    <w:sectPr w:rsidR="003F7AF6" w:rsidRPr="001C3E85" w:rsidSect="00036057">
      <w:headerReference w:type="default" r:id="rId12"/>
      <w:pgSz w:w="11906" w:h="16838"/>
      <w:pgMar w:top="822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E5C" w:rsidRDefault="00B86E5C">
      <w:r>
        <w:separator/>
      </w:r>
    </w:p>
  </w:endnote>
  <w:endnote w:type="continuationSeparator" w:id="1">
    <w:p w:rsidR="00B86E5C" w:rsidRDefault="00B86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E5C" w:rsidRDefault="00B86E5C">
      <w:r>
        <w:separator/>
      </w:r>
    </w:p>
  </w:footnote>
  <w:footnote w:type="continuationSeparator" w:id="1">
    <w:p w:rsidR="00B86E5C" w:rsidRDefault="00B86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D11" w:rsidRDefault="00003D11" w:rsidP="00C72A7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6B" w:rsidRDefault="005E6B6B" w:rsidP="00C72A7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437AAD"/>
    <w:multiLevelType w:val="multilevel"/>
    <w:tmpl w:val="21B47168"/>
    <w:lvl w:ilvl="0">
      <w:start w:val="1"/>
      <w:numFmt w:val="decimal"/>
      <w:lvlText w:val="%1."/>
      <w:lvlJc w:val="left"/>
      <w:pPr>
        <w:ind w:left="6293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2">
    <w:nsid w:val="081D6663"/>
    <w:multiLevelType w:val="hybridMultilevel"/>
    <w:tmpl w:val="1068E6B4"/>
    <w:lvl w:ilvl="0" w:tplc="15CC7668">
      <w:start w:val="2015"/>
      <w:numFmt w:val="decimal"/>
      <w:lvlText w:val="%1"/>
      <w:lvlJc w:val="left"/>
      <w:pPr>
        <w:ind w:left="260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>
    <w:nsid w:val="0EA9205A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75CFC"/>
    <w:multiLevelType w:val="hybridMultilevel"/>
    <w:tmpl w:val="15466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515D1"/>
    <w:multiLevelType w:val="multilevel"/>
    <w:tmpl w:val="5C06BF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32"/>
        </w:tabs>
        <w:ind w:left="33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64"/>
        </w:tabs>
        <w:ind w:left="6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36"/>
        </w:tabs>
        <w:ind w:left="63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8"/>
        </w:tabs>
        <w:ind w:left="9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40"/>
        </w:tabs>
        <w:ind w:left="9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2"/>
        </w:tabs>
        <w:ind w:left="12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44"/>
        </w:tabs>
        <w:ind w:left="124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76"/>
        </w:tabs>
        <w:ind w:left="1576" w:hanging="1800"/>
      </w:pPr>
      <w:rPr>
        <w:rFonts w:cs="Times New Roman" w:hint="default"/>
      </w:rPr>
    </w:lvl>
  </w:abstractNum>
  <w:abstractNum w:abstractNumId="6">
    <w:nsid w:val="12377CCC"/>
    <w:multiLevelType w:val="hybridMultilevel"/>
    <w:tmpl w:val="83501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6009"/>
    <w:multiLevelType w:val="hybridMultilevel"/>
    <w:tmpl w:val="E7AA0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C6273"/>
    <w:multiLevelType w:val="hybridMultilevel"/>
    <w:tmpl w:val="520E4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04EBA"/>
    <w:multiLevelType w:val="hybridMultilevel"/>
    <w:tmpl w:val="5FD26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C94330"/>
    <w:multiLevelType w:val="multilevel"/>
    <w:tmpl w:val="F96E740C"/>
    <w:lvl w:ilvl="0">
      <w:start w:val="1"/>
      <w:numFmt w:val="decimal"/>
      <w:lvlText w:val="%1."/>
      <w:lvlJc w:val="left"/>
      <w:pPr>
        <w:ind w:left="6293" w:hanging="4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1">
    <w:nsid w:val="305C7864"/>
    <w:multiLevelType w:val="hybridMultilevel"/>
    <w:tmpl w:val="D214C1DA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4415983"/>
    <w:multiLevelType w:val="multilevel"/>
    <w:tmpl w:val="A58A2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0B2EDA"/>
    <w:multiLevelType w:val="hybridMultilevel"/>
    <w:tmpl w:val="2214B732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17063B"/>
    <w:multiLevelType w:val="hybridMultilevel"/>
    <w:tmpl w:val="46F0BD08"/>
    <w:lvl w:ilvl="0" w:tplc="79E4B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47B16"/>
    <w:multiLevelType w:val="hybridMultilevel"/>
    <w:tmpl w:val="AEAEEA5E"/>
    <w:lvl w:ilvl="0" w:tplc="79E4B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82089"/>
    <w:multiLevelType w:val="hybridMultilevel"/>
    <w:tmpl w:val="0E763C1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70B97"/>
    <w:multiLevelType w:val="multilevel"/>
    <w:tmpl w:val="5658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903AA1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F55F0D"/>
    <w:multiLevelType w:val="hybridMultilevel"/>
    <w:tmpl w:val="E5EC4604"/>
    <w:lvl w:ilvl="0" w:tplc="6B982FF2">
      <w:start w:val="5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2">
    <w:nsid w:val="4BE41E66"/>
    <w:multiLevelType w:val="hybridMultilevel"/>
    <w:tmpl w:val="1C24D44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0A11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3A0D9B"/>
    <w:multiLevelType w:val="multilevel"/>
    <w:tmpl w:val="3E8E519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B813832"/>
    <w:multiLevelType w:val="hybridMultilevel"/>
    <w:tmpl w:val="3F54C4AE"/>
    <w:lvl w:ilvl="0" w:tplc="7B8AD7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A97EB3"/>
    <w:multiLevelType w:val="hybridMultilevel"/>
    <w:tmpl w:val="B9BA8D1C"/>
    <w:lvl w:ilvl="0" w:tplc="7B8AD7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303E49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FF3C6C"/>
    <w:multiLevelType w:val="hybridMultilevel"/>
    <w:tmpl w:val="5EAED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959C9"/>
    <w:multiLevelType w:val="hybridMultilevel"/>
    <w:tmpl w:val="777419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F37A5E"/>
    <w:multiLevelType w:val="hybridMultilevel"/>
    <w:tmpl w:val="D64A61D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4E7EEA"/>
    <w:multiLevelType w:val="hybridMultilevel"/>
    <w:tmpl w:val="6CEC0B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80696F"/>
    <w:multiLevelType w:val="hybridMultilevel"/>
    <w:tmpl w:val="0D7C9316"/>
    <w:lvl w:ilvl="0" w:tplc="79E4B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AE48F8"/>
    <w:multiLevelType w:val="multilevel"/>
    <w:tmpl w:val="13A028B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0106714"/>
    <w:multiLevelType w:val="multilevel"/>
    <w:tmpl w:val="3B72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70524120"/>
    <w:multiLevelType w:val="multilevel"/>
    <w:tmpl w:val="F514C9E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36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7">
    <w:nsid w:val="7FC9056C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0"/>
  </w:num>
  <w:num w:numId="3">
    <w:abstractNumId w:val="13"/>
  </w:num>
  <w:num w:numId="4">
    <w:abstractNumId w:val="3"/>
  </w:num>
  <w:num w:numId="5">
    <w:abstractNumId w:val="20"/>
  </w:num>
  <w:num w:numId="6">
    <w:abstractNumId w:val="15"/>
  </w:num>
  <w:num w:numId="7">
    <w:abstractNumId w:val="32"/>
  </w:num>
  <w:num w:numId="8">
    <w:abstractNumId w:val="16"/>
  </w:num>
  <w:num w:numId="9">
    <w:abstractNumId w:val="37"/>
  </w:num>
  <w:num w:numId="10">
    <w:abstractNumId w:val="27"/>
  </w:num>
  <w:num w:numId="11">
    <w:abstractNumId w:val="35"/>
  </w:num>
  <w:num w:numId="12">
    <w:abstractNumId w:val="34"/>
  </w:num>
  <w:num w:numId="13">
    <w:abstractNumId w:val="23"/>
  </w:num>
  <w:num w:numId="14">
    <w:abstractNumId w:val="6"/>
  </w:num>
  <w:num w:numId="15">
    <w:abstractNumId w:val="19"/>
  </w:num>
  <w:num w:numId="16">
    <w:abstractNumId w:val="2"/>
  </w:num>
  <w:num w:numId="17">
    <w:abstractNumId w:val="1"/>
  </w:num>
  <w:num w:numId="18">
    <w:abstractNumId w:val="24"/>
  </w:num>
  <w:num w:numId="19">
    <w:abstractNumId w:val="14"/>
  </w:num>
  <w:num w:numId="20">
    <w:abstractNumId w:val="33"/>
  </w:num>
  <w:num w:numId="21">
    <w:abstractNumId w:val="4"/>
  </w:num>
  <w:num w:numId="22">
    <w:abstractNumId w:val="28"/>
  </w:num>
  <w:num w:numId="23">
    <w:abstractNumId w:val="8"/>
  </w:num>
  <w:num w:numId="24">
    <w:abstractNumId w:val="18"/>
  </w:num>
  <w:num w:numId="25">
    <w:abstractNumId w:val="7"/>
  </w:num>
  <w:num w:numId="26">
    <w:abstractNumId w:val="31"/>
  </w:num>
  <w:num w:numId="27">
    <w:abstractNumId w:val="5"/>
  </w:num>
  <w:num w:numId="28">
    <w:abstractNumId w:val="11"/>
  </w:num>
  <w:num w:numId="29">
    <w:abstractNumId w:val="10"/>
  </w:num>
  <w:num w:numId="30">
    <w:abstractNumId w:val="9"/>
  </w:num>
  <w:num w:numId="31">
    <w:abstractNumId w:val="29"/>
  </w:num>
  <w:num w:numId="32">
    <w:abstractNumId w:val="12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25"/>
  </w:num>
  <w:num w:numId="36">
    <w:abstractNumId w:val="22"/>
  </w:num>
  <w:num w:numId="37">
    <w:abstractNumId w:val="30"/>
  </w:num>
  <w:num w:numId="38">
    <w:abstractNumId w:val="21"/>
  </w:num>
  <w:num w:numId="39">
    <w:abstractNumId w:val="1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stylePaneFormatFilter w:val="3F01"/>
  <w:defaultTabStop w:val="709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72A79"/>
    <w:rsid w:val="0000095F"/>
    <w:rsid w:val="00001B81"/>
    <w:rsid w:val="00003664"/>
    <w:rsid w:val="00003AFA"/>
    <w:rsid w:val="00003D11"/>
    <w:rsid w:val="0000578D"/>
    <w:rsid w:val="00005856"/>
    <w:rsid w:val="000058C9"/>
    <w:rsid w:val="0000737A"/>
    <w:rsid w:val="00007893"/>
    <w:rsid w:val="00007E77"/>
    <w:rsid w:val="00010806"/>
    <w:rsid w:val="00011208"/>
    <w:rsid w:val="0001174D"/>
    <w:rsid w:val="0001206D"/>
    <w:rsid w:val="000129AF"/>
    <w:rsid w:val="00013C03"/>
    <w:rsid w:val="00013CEF"/>
    <w:rsid w:val="00014021"/>
    <w:rsid w:val="00014297"/>
    <w:rsid w:val="00014B87"/>
    <w:rsid w:val="00014EB0"/>
    <w:rsid w:val="0001588A"/>
    <w:rsid w:val="00015CFA"/>
    <w:rsid w:val="00016006"/>
    <w:rsid w:val="0001656F"/>
    <w:rsid w:val="000169C6"/>
    <w:rsid w:val="00016B5A"/>
    <w:rsid w:val="00017FA9"/>
    <w:rsid w:val="00020C33"/>
    <w:rsid w:val="00021782"/>
    <w:rsid w:val="00022151"/>
    <w:rsid w:val="0002307D"/>
    <w:rsid w:val="000243FA"/>
    <w:rsid w:val="00024526"/>
    <w:rsid w:val="00024629"/>
    <w:rsid w:val="00024E11"/>
    <w:rsid w:val="00024F45"/>
    <w:rsid w:val="0002511B"/>
    <w:rsid w:val="00025646"/>
    <w:rsid w:val="00025C72"/>
    <w:rsid w:val="00025E6B"/>
    <w:rsid w:val="0002639C"/>
    <w:rsid w:val="000264A7"/>
    <w:rsid w:val="00026E84"/>
    <w:rsid w:val="000300FA"/>
    <w:rsid w:val="000309D8"/>
    <w:rsid w:val="00030E01"/>
    <w:rsid w:val="00030EEB"/>
    <w:rsid w:val="00033472"/>
    <w:rsid w:val="00033B30"/>
    <w:rsid w:val="00033B90"/>
    <w:rsid w:val="00036057"/>
    <w:rsid w:val="00036830"/>
    <w:rsid w:val="00036AC1"/>
    <w:rsid w:val="00037732"/>
    <w:rsid w:val="00042A5B"/>
    <w:rsid w:val="00042B3A"/>
    <w:rsid w:val="00042BA8"/>
    <w:rsid w:val="000437E2"/>
    <w:rsid w:val="000460F5"/>
    <w:rsid w:val="000468B3"/>
    <w:rsid w:val="00050FA7"/>
    <w:rsid w:val="000520BE"/>
    <w:rsid w:val="00052F91"/>
    <w:rsid w:val="000530EB"/>
    <w:rsid w:val="0005408F"/>
    <w:rsid w:val="00055E8C"/>
    <w:rsid w:val="00056114"/>
    <w:rsid w:val="000562A6"/>
    <w:rsid w:val="0005638B"/>
    <w:rsid w:val="00056411"/>
    <w:rsid w:val="0005654B"/>
    <w:rsid w:val="000569CB"/>
    <w:rsid w:val="00056D37"/>
    <w:rsid w:val="00060054"/>
    <w:rsid w:val="00060396"/>
    <w:rsid w:val="00060BB9"/>
    <w:rsid w:val="0006103F"/>
    <w:rsid w:val="00061146"/>
    <w:rsid w:val="0006121F"/>
    <w:rsid w:val="0006144A"/>
    <w:rsid w:val="00061A0E"/>
    <w:rsid w:val="0006683D"/>
    <w:rsid w:val="00067971"/>
    <w:rsid w:val="00067E31"/>
    <w:rsid w:val="00067F19"/>
    <w:rsid w:val="00071A67"/>
    <w:rsid w:val="000725E5"/>
    <w:rsid w:val="000726FA"/>
    <w:rsid w:val="0007398A"/>
    <w:rsid w:val="00076B97"/>
    <w:rsid w:val="00077407"/>
    <w:rsid w:val="00077A1E"/>
    <w:rsid w:val="00077AC3"/>
    <w:rsid w:val="0008010D"/>
    <w:rsid w:val="000819DC"/>
    <w:rsid w:val="00083ACE"/>
    <w:rsid w:val="00083BDC"/>
    <w:rsid w:val="00083CF7"/>
    <w:rsid w:val="00084225"/>
    <w:rsid w:val="00084576"/>
    <w:rsid w:val="00084DD1"/>
    <w:rsid w:val="00085329"/>
    <w:rsid w:val="000866DD"/>
    <w:rsid w:val="00087D67"/>
    <w:rsid w:val="000902DD"/>
    <w:rsid w:val="00090404"/>
    <w:rsid w:val="000905FD"/>
    <w:rsid w:val="00090B6A"/>
    <w:rsid w:val="000912B7"/>
    <w:rsid w:val="000913F0"/>
    <w:rsid w:val="000914D1"/>
    <w:rsid w:val="000915F2"/>
    <w:rsid w:val="000935F4"/>
    <w:rsid w:val="00094487"/>
    <w:rsid w:val="00094AF7"/>
    <w:rsid w:val="00094E3F"/>
    <w:rsid w:val="000A0075"/>
    <w:rsid w:val="000A0F65"/>
    <w:rsid w:val="000A1885"/>
    <w:rsid w:val="000A1DF1"/>
    <w:rsid w:val="000A21ED"/>
    <w:rsid w:val="000A42D4"/>
    <w:rsid w:val="000A43B2"/>
    <w:rsid w:val="000A45B3"/>
    <w:rsid w:val="000A485E"/>
    <w:rsid w:val="000A5826"/>
    <w:rsid w:val="000A68D9"/>
    <w:rsid w:val="000A7761"/>
    <w:rsid w:val="000A7865"/>
    <w:rsid w:val="000B2267"/>
    <w:rsid w:val="000B2731"/>
    <w:rsid w:val="000B6470"/>
    <w:rsid w:val="000B76DA"/>
    <w:rsid w:val="000B78A9"/>
    <w:rsid w:val="000B78CF"/>
    <w:rsid w:val="000C0059"/>
    <w:rsid w:val="000C1100"/>
    <w:rsid w:val="000C169D"/>
    <w:rsid w:val="000C2DAB"/>
    <w:rsid w:val="000C2F50"/>
    <w:rsid w:val="000C3017"/>
    <w:rsid w:val="000C36C0"/>
    <w:rsid w:val="000C3CB5"/>
    <w:rsid w:val="000C483C"/>
    <w:rsid w:val="000C4C74"/>
    <w:rsid w:val="000C4F5F"/>
    <w:rsid w:val="000C5036"/>
    <w:rsid w:val="000C522E"/>
    <w:rsid w:val="000C5844"/>
    <w:rsid w:val="000C6198"/>
    <w:rsid w:val="000C6D99"/>
    <w:rsid w:val="000D0411"/>
    <w:rsid w:val="000D0C6A"/>
    <w:rsid w:val="000D2EAC"/>
    <w:rsid w:val="000D3557"/>
    <w:rsid w:val="000D387C"/>
    <w:rsid w:val="000D3E93"/>
    <w:rsid w:val="000D49DD"/>
    <w:rsid w:val="000D49E5"/>
    <w:rsid w:val="000D6537"/>
    <w:rsid w:val="000D6CD2"/>
    <w:rsid w:val="000E0052"/>
    <w:rsid w:val="000E072B"/>
    <w:rsid w:val="000E1412"/>
    <w:rsid w:val="000E1A8F"/>
    <w:rsid w:val="000E1CF4"/>
    <w:rsid w:val="000E2956"/>
    <w:rsid w:val="000E2BC2"/>
    <w:rsid w:val="000E31A9"/>
    <w:rsid w:val="000E7220"/>
    <w:rsid w:val="000F1955"/>
    <w:rsid w:val="000F1C07"/>
    <w:rsid w:val="000F1D89"/>
    <w:rsid w:val="000F264B"/>
    <w:rsid w:val="000F3012"/>
    <w:rsid w:val="000F3AA9"/>
    <w:rsid w:val="000F3C3C"/>
    <w:rsid w:val="000F509B"/>
    <w:rsid w:val="000F543E"/>
    <w:rsid w:val="000F5848"/>
    <w:rsid w:val="000F5DD0"/>
    <w:rsid w:val="000F78C8"/>
    <w:rsid w:val="00101767"/>
    <w:rsid w:val="00101A87"/>
    <w:rsid w:val="00103664"/>
    <w:rsid w:val="0010388A"/>
    <w:rsid w:val="001045DF"/>
    <w:rsid w:val="00104679"/>
    <w:rsid w:val="00106F38"/>
    <w:rsid w:val="00107394"/>
    <w:rsid w:val="00107E30"/>
    <w:rsid w:val="00110367"/>
    <w:rsid w:val="001104C5"/>
    <w:rsid w:val="00113460"/>
    <w:rsid w:val="001141EE"/>
    <w:rsid w:val="001146E5"/>
    <w:rsid w:val="001151C8"/>
    <w:rsid w:val="001157B7"/>
    <w:rsid w:val="001169AA"/>
    <w:rsid w:val="00116F55"/>
    <w:rsid w:val="00117E6B"/>
    <w:rsid w:val="00120E2A"/>
    <w:rsid w:val="001222C5"/>
    <w:rsid w:val="001226CD"/>
    <w:rsid w:val="00122B8A"/>
    <w:rsid w:val="0012421A"/>
    <w:rsid w:val="00124312"/>
    <w:rsid w:val="00125468"/>
    <w:rsid w:val="00125689"/>
    <w:rsid w:val="001256A3"/>
    <w:rsid w:val="001265DD"/>
    <w:rsid w:val="00126D27"/>
    <w:rsid w:val="00126EEA"/>
    <w:rsid w:val="00131991"/>
    <w:rsid w:val="001327E2"/>
    <w:rsid w:val="00132B21"/>
    <w:rsid w:val="00133248"/>
    <w:rsid w:val="001353FA"/>
    <w:rsid w:val="001401DB"/>
    <w:rsid w:val="00141F46"/>
    <w:rsid w:val="001431FC"/>
    <w:rsid w:val="00143BCD"/>
    <w:rsid w:val="00143CDF"/>
    <w:rsid w:val="001448E9"/>
    <w:rsid w:val="00145137"/>
    <w:rsid w:val="001456CE"/>
    <w:rsid w:val="0014571C"/>
    <w:rsid w:val="00145AFE"/>
    <w:rsid w:val="001463DC"/>
    <w:rsid w:val="00146A73"/>
    <w:rsid w:val="001474F9"/>
    <w:rsid w:val="0014766F"/>
    <w:rsid w:val="00147C46"/>
    <w:rsid w:val="00150711"/>
    <w:rsid w:val="001512DB"/>
    <w:rsid w:val="001519EC"/>
    <w:rsid w:val="00153168"/>
    <w:rsid w:val="001541D0"/>
    <w:rsid w:val="0015557A"/>
    <w:rsid w:val="00156E97"/>
    <w:rsid w:val="00157B0C"/>
    <w:rsid w:val="00157BF3"/>
    <w:rsid w:val="00161B03"/>
    <w:rsid w:val="00162260"/>
    <w:rsid w:val="001623EC"/>
    <w:rsid w:val="0016252C"/>
    <w:rsid w:val="00163FD0"/>
    <w:rsid w:val="00165B9D"/>
    <w:rsid w:val="00166457"/>
    <w:rsid w:val="00167172"/>
    <w:rsid w:val="00167D69"/>
    <w:rsid w:val="0017014A"/>
    <w:rsid w:val="00170364"/>
    <w:rsid w:val="00171648"/>
    <w:rsid w:val="001718B7"/>
    <w:rsid w:val="00172165"/>
    <w:rsid w:val="0017319A"/>
    <w:rsid w:val="001733EE"/>
    <w:rsid w:val="00174A04"/>
    <w:rsid w:val="0017581A"/>
    <w:rsid w:val="00175986"/>
    <w:rsid w:val="00175DB8"/>
    <w:rsid w:val="00175EBE"/>
    <w:rsid w:val="00176E2D"/>
    <w:rsid w:val="00177E95"/>
    <w:rsid w:val="00181ECA"/>
    <w:rsid w:val="001834D9"/>
    <w:rsid w:val="001844C6"/>
    <w:rsid w:val="00184633"/>
    <w:rsid w:val="0018493F"/>
    <w:rsid w:val="00186DCC"/>
    <w:rsid w:val="00186FF3"/>
    <w:rsid w:val="00190647"/>
    <w:rsid w:val="001923A0"/>
    <w:rsid w:val="00193413"/>
    <w:rsid w:val="00194395"/>
    <w:rsid w:val="001948A9"/>
    <w:rsid w:val="001957B1"/>
    <w:rsid w:val="001959EC"/>
    <w:rsid w:val="0019692D"/>
    <w:rsid w:val="00197004"/>
    <w:rsid w:val="00197851"/>
    <w:rsid w:val="001A142C"/>
    <w:rsid w:val="001A2EBA"/>
    <w:rsid w:val="001A31BE"/>
    <w:rsid w:val="001A3E20"/>
    <w:rsid w:val="001A4EF9"/>
    <w:rsid w:val="001A5B63"/>
    <w:rsid w:val="001A6AB3"/>
    <w:rsid w:val="001A778C"/>
    <w:rsid w:val="001A7BEE"/>
    <w:rsid w:val="001A7DB6"/>
    <w:rsid w:val="001B02CB"/>
    <w:rsid w:val="001B07A2"/>
    <w:rsid w:val="001B0DE7"/>
    <w:rsid w:val="001B1795"/>
    <w:rsid w:val="001B2098"/>
    <w:rsid w:val="001B2594"/>
    <w:rsid w:val="001B25E5"/>
    <w:rsid w:val="001B4554"/>
    <w:rsid w:val="001B4788"/>
    <w:rsid w:val="001B632F"/>
    <w:rsid w:val="001B7A4E"/>
    <w:rsid w:val="001C0E0B"/>
    <w:rsid w:val="001C0E56"/>
    <w:rsid w:val="001C11E1"/>
    <w:rsid w:val="001C1E91"/>
    <w:rsid w:val="001C318F"/>
    <w:rsid w:val="001C31CD"/>
    <w:rsid w:val="001C3DB8"/>
    <w:rsid w:val="001C3E85"/>
    <w:rsid w:val="001C40A7"/>
    <w:rsid w:val="001C4738"/>
    <w:rsid w:val="001C4C0F"/>
    <w:rsid w:val="001C5729"/>
    <w:rsid w:val="001C5C57"/>
    <w:rsid w:val="001C6B03"/>
    <w:rsid w:val="001C7011"/>
    <w:rsid w:val="001C728D"/>
    <w:rsid w:val="001C72D1"/>
    <w:rsid w:val="001D0F10"/>
    <w:rsid w:val="001D16BB"/>
    <w:rsid w:val="001D18F0"/>
    <w:rsid w:val="001D21B9"/>
    <w:rsid w:val="001D312C"/>
    <w:rsid w:val="001D35B4"/>
    <w:rsid w:val="001D3912"/>
    <w:rsid w:val="001D3C90"/>
    <w:rsid w:val="001D436E"/>
    <w:rsid w:val="001D4477"/>
    <w:rsid w:val="001D52C2"/>
    <w:rsid w:val="001D5B3B"/>
    <w:rsid w:val="001D7C37"/>
    <w:rsid w:val="001E031E"/>
    <w:rsid w:val="001E0863"/>
    <w:rsid w:val="001E0B6C"/>
    <w:rsid w:val="001E15D2"/>
    <w:rsid w:val="001E1F74"/>
    <w:rsid w:val="001E26F1"/>
    <w:rsid w:val="001E3762"/>
    <w:rsid w:val="001F0BBE"/>
    <w:rsid w:val="001F0D9D"/>
    <w:rsid w:val="001F1184"/>
    <w:rsid w:val="001F39A6"/>
    <w:rsid w:val="001F3D46"/>
    <w:rsid w:val="001F4ED1"/>
    <w:rsid w:val="001F53CA"/>
    <w:rsid w:val="001F6E8E"/>
    <w:rsid w:val="001F7BDB"/>
    <w:rsid w:val="001F7CD0"/>
    <w:rsid w:val="001F7DC3"/>
    <w:rsid w:val="001F7E1A"/>
    <w:rsid w:val="00200A3A"/>
    <w:rsid w:val="0020121D"/>
    <w:rsid w:val="00201EFA"/>
    <w:rsid w:val="002029B1"/>
    <w:rsid w:val="00202A84"/>
    <w:rsid w:val="00203875"/>
    <w:rsid w:val="00203E5A"/>
    <w:rsid w:val="002052DB"/>
    <w:rsid w:val="00205CEC"/>
    <w:rsid w:val="0020763F"/>
    <w:rsid w:val="00210810"/>
    <w:rsid w:val="00210F22"/>
    <w:rsid w:val="00211634"/>
    <w:rsid w:val="00211C47"/>
    <w:rsid w:val="00211E04"/>
    <w:rsid w:val="00212169"/>
    <w:rsid w:val="00212904"/>
    <w:rsid w:val="00213161"/>
    <w:rsid w:val="002131DE"/>
    <w:rsid w:val="0021344C"/>
    <w:rsid w:val="00214B32"/>
    <w:rsid w:val="002161B2"/>
    <w:rsid w:val="00216A3C"/>
    <w:rsid w:val="0021730C"/>
    <w:rsid w:val="00217B83"/>
    <w:rsid w:val="002209CB"/>
    <w:rsid w:val="00221273"/>
    <w:rsid w:val="00222202"/>
    <w:rsid w:val="00222473"/>
    <w:rsid w:val="002229B1"/>
    <w:rsid w:val="00223573"/>
    <w:rsid w:val="00223769"/>
    <w:rsid w:val="00223B07"/>
    <w:rsid w:val="00225DE3"/>
    <w:rsid w:val="00226117"/>
    <w:rsid w:val="0022619B"/>
    <w:rsid w:val="00226ABB"/>
    <w:rsid w:val="00226EC4"/>
    <w:rsid w:val="00227C5E"/>
    <w:rsid w:val="00230B50"/>
    <w:rsid w:val="002314F8"/>
    <w:rsid w:val="00231632"/>
    <w:rsid w:val="0023195C"/>
    <w:rsid w:val="00231EE1"/>
    <w:rsid w:val="00233891"/>
    <w:rsid w:val="0023422D"/>
    <w:rsid w:val="00234FE8"/>
    <w:rsid w:val="00236292"/>
    <w:rsid w:val="002365FC"/>
    <w:rsid w:val="00236BBE"/>
    <w:rsid w:val="0024096E"/>
    <w:rsid w:val="00241B9F"/>
    <w:rsid w:val="00242555"/>
    <w:rsid w:val="00242D90"/>
    <w:rsid w:val="00245B07"/>
    <w:rsid w:val="00245BE1"/>
    <w:rsid w:val="00246AB4"/>
    <w:rsid w:val="0024704E"/>
    <w:rsid w:val="00247343"/>
    <w:rsid w:val="00247670"/>
    <w:rsid w:val="002476A4"/>
    <w:rsid w:val="002478EB"/>
    <w:rsid w:val="00250CEE"/>
    <w:rsid w:val="00251BEF"/>
    <w:rsid w:val="002524E0"/>
    <w:rsid w:val="00252C2B"/>
    <w:rsid w:val="00253224"/>
    <w:rsid w:val="00253503"/>
    <w:rsid w:val="0025352B"/>
    <w:rsid w:val="0025398A"/>
    <w:rsid w:val="00253B7F"/>
    <w:rsid w:val="00253CF2"/>
    <w:rsid w:val="00254BF4"/>
    <w:rsid w:val="00254CAA"/>
    <w:rsid w:val="00255C1D"/>
    <w:rsid w:val="00255E7E"/>
    <w:rsid w:val="00256D82"/>
    <w:rsid w:val="00256FC7"/>
    <w:rsid w:val="002577D9"/>
    <w:rsid w:val="0026038E"/>
    <w:rsid w:val="0026047B"/>
    <w:rsid w:val="00260F91"/>
    <w:rsid w:val="00261039"/>
    <w:rsid w:val="002610EA"/>
    <w:rsid w:val="00261D3E"/>
    <w:rsid w:val="00261ECD"/>
    <w:rsid w:val="00262C51"/>
    <w:rsid w:val="00265809"/>
    <w:rsid w:val="0027049D"/>
    <w:rsid w:val="00270DC1"/>
    <w:rsid w:val="00270F54"/>
    <w:rsid w:val="00271885"/>
    <w:rsid w:val="00272233"/>
    <w:rsid w:val="00275561"/>
    <w:rsid w:val="00275E76"/>
    <w:rsid w:val="002770B0"/>
    <w:rsid w:val="00281EE1"/>
    <w:rsid w:val="002824B1"/>
    <w:rsid w:val="0028264F"/>
    <w:rsid w:val="00283321"/>
    <w:rsid w:val="002837ED"/>
    <w:rsid w:val="002838CE"/>
    <w:rsid w:val="002838E7"/>
    <w:rsid w:val="00284DCF"/>
    <w:rsid w:val="00284E7C"/>
    <w:rsid w:val="00285E7B"/>
    <w:rsid w:val="002860C8"/>
    <w:rsid w:val="00286160"/>
    <w:rsid w:val="0028617D"/>
    <w:rsid w:val="00286DD7"/>
    <w:rsid w:val="00287E91"/>
    <w:rsid w:val="00287F76"/>
    <w:rsid w:val="00290360"/>
    <w:rsid w:val="00290AD0"/>
    <w:rsid w:val="00292481"/>
    <w:rsid w:val="0029278C"/>
    <w:rsid w:val="0029291D"/>
    <w:rsid w:val="00292DEA"/>
    <w:rsid w:val="00293775"/>
    <w:rsid w:val="00294502"/>
    <w:rsid w:val="00294D93"/>
    <w:rsid w:val="0029548C"/>
    <w:rsid w:val="00295B8E"/>
    <w:rsid w:val="002964AA"/>
    <w:rsid w:val="002A182A"/>
    <w:rsid w:val="002A2D10"/>
    <w:rsid w:val="002A30F8"/>
    <w:rsid w:val="002A3C87"/>
    <w:rsid w:val="002A3F72"/>
    <w:rsid w:val="002A41B7"/>
    <w:rsid w:val="002A43DF"/>
    <w:rsid w:val="002A5170"/>
    <w:rsid w:val="002A681E"/>
    <w:rsid w:val="002A6D90"/>
    <w:rsid w:val="002A73E7"/>
    <w:rsid w:val="002A76BB"/>
    <w:rsid w:val="002B18AF"/>
    <w:rsid w:val="002B20CA"/>
    <w:rsid w:val="002B2540"/>
    <w:rsid w:val="002B2979"/>
    <w:rsid w:val="002B2F11"/>
    <w:rsid w:val="002B306B"/>
    <w:rsid w:val="002B3C39"/>
    <w:rsid w:val="002B3C7D"/>
    <w:rsid w:val="002B5510"/>
    <w:rsid w:val="002B5979"/>
    <w:rsid w:val="002B5CAE"/>
    <w:rsid w:val="002C11FD"/>
    <w:rsid w:val="002C132D"/>
    <w:rsid w:val="002C15C4"/>
    <w:rsid w:val="002C280C"/>
    <w:rsid w:val="002C3900"/>
    <w:rsid w:val="002C3A54"/>
    <w:rsid w:val="002C50FE"/>
    <w:rsid w:val="002C5A08"/>
    <w:rsid w:val="002C5A43"/>
    <w:rsid w:val="002C65D4"/>
    <w:rsid w:val="002C6C7C"/>
    <w:rsid w:val="002D08E9"/>
    <w:rsid w:val="002D1798"/>
    <w:rsid w:val="002D1998"/>
    <w:rsid w:val="002D2A1D"/>
    <w:rsid w:val="002D375F"/>
    <w:rsid w:val="002D4CC8"/>
    <w:rsid w:val="002D6CE6"/>
    <w:rsid w:val="002D718F"/>
    <w:rsid w:val="002D7196"/>
    <w:rsid w:val="002D7D49"/>
    <w:rsid w:val="002E1E53"/>
    <w:rsid w:val="002E21B9"/>
    <w:rsid w:val="002E394D"/>
    <w:rsid w:val="002E3FC5"/>
    <w:rsid w:val="002E43DF"/>
    <w:rsid w:val="002E4456"/>
    <w:rsid w:val="002E729F"/>
    <w:rsid w:val="002E7BF1"/>
    <w:rsid w:val="002F14D5"/>
    <w:rsid w:val="002F14F9"/>
    <w:rsid w:val="002F1A5F"/>
    <w:rsid w:val="002F1CF0"/>
    <w:rsid w:val="002F2004"/>
    <w:rsid w:val="002F225B"/>
    <w:rsid w:val="002F24F8"/>
    <w:rsid w:val="002F3FE8"/>
    <w:rsid w:val="002F40EE"/>
    <w:rsid w:val="002F48C4"/>
    <w:rsid w:val="002F4F66"/>
    <w:rsid w:val="002F53AC"/>
    <w:rsid w:val="002F5CDE"/>
    <w:rsid w:val="002F6866"/>
    <w:rsid w:val="002F69C7"/>
    <w:rsid w:val="00300276"/>
    <w:rsid w:val="0030097F"/>
    <w:rsid w:val="0030134B"/>
    <w:rsid w:val="0030283E"/>
    <w:rsid w:val="003029DA"/>
    <w:rsid w:val="00302DA5"/>
    <w:rsid w:val="003047EB"/>
    <w:rsid w:val="003069B3"/>
    <w:rsid w:val="0030736E"/>
    <w:rsid w:val="00311FA9"/>
    <w:rsid w:val="00312863"/>
    <w:rsid w:val="003134BE"/>
    <w:rsid w:val="00313578"/>
    <w:rsid w:val="00313E41"/>
    <w:rsid w:val="0031451D"/>
    <w:rsid w:val="00314633"/>
    <w:rsid w:val="00314B01"/>
    <w:rsid w:val="00314F44"/>
    <w:rsid w:val="00315166"/>
    <w:rsid w:val="00316EF2"/>
    <w:rsid w:val="003172D6"/>
    <w:rsid w:val="00320A92"/>
    <w:rsid w:val="00321CBD"/>
    <w:rsid w:val="00323CE2"/>
    <w:rsid w:val="00324265"/>
    <w:rsid w:val="00324C90"/>
    <w:rsid w:val="00325262"/>
    <w:rsid w:val="00326817"/>
    <w:rsid w:val="0032698C"/>
    <w:rsid w:val="00326D82"/>
    <w:rsid w:val="00330426"/>
    <w:rsid w:val="00330526"/>
    <w:rsid w:val="00330771"/>
    <w:rsid w:val="00330833"/>
    <w:rsid w:val="0033132C"/>
    <w:rsid w:val="00331B21"/>
    <w:rsid w:val="00331FCE"/>
    <w:rsid w:val="00332B13"/>
    <w:rsid w:val="003338C6"/>
    <w:rsid w:val="00333A6E"/>
    <w:rsid w:val="00334308"/>
    <w:rsid w:val="003347BD"/>
    <w:rsid w:val="00334A62"/>
    <w:rsid w:val="00336B24"/>
    <w:rsid w:val="00336E23"/>
    <w:rsid w:val="00336F9B"/>
    <w:rsid w:val="00337B32"/>
    <w:rsid w:val="00342ABD"/>
    <w:rsid w:val="00342EBB"/>
    <w:rsid w:val="003432A0"/>
    <w:rsid w:val="003438DD"/>
    <w:rsid w:val="00343A4C"/>
    <w:rsid w:val="00344C65"/>
    <w:rsid w:val="00344EB6"/>
    <w:rsid w:val="0034523F"/>
    <w:rsid w:val="00345783"/>
    <w:rsid w:val="00346154"/>
    <w:rsid w:val="00346D5B"/>
    <w:rsid w:val="00346E18"/>
    <w:rsid w:val="00347130"/>
    <w:rsid w:val="00350A04"/>
    <w:rsid w:val="00351223"/>
    <w:rsid w:val="003517E2"/>
    <w:rsid w:val="0035210A"/>
    <w:rsid w:val="003554DF"/>
    <w:rsid w:val="00356675"/>
    <w:rsid w:val="00357420"/>
    <w:rsid w:val="00357B1B"/>
    <w:rsid w:val="00357BC5"/>
    <w:rsid w:val="00357CF4"/>
    <w:rsid w:val="00357FD3"/>
    <w:rsid w:val="003601EF"/>
    <w:rsid w:val="003609FE"/>
    <w:rsid w:val="00363067"/>
    <w:rsid w:val="0036332D"/>
    <w:rsid w:val="00363DF7"/>
    <w:rsid w:val="003643CF"/>
    <w:rsid w:val="0036443F"/>
    <w:rsid w:val="00365B54"/>
    <w:rsid w:val="003667A9"/>
    <w:rsid w:val="00366A0B"/>
    <w:rsid w:val="00366AC0"/>
    <w:rsid w:val="003670F7"/>
    <w:rsid w:val="00367FF5"/>
    <w:rsid w:val="0037066D"/>
    <w:rsid w:val="00371002"/>
    <w:rsid w:val="0037157D"/>
    <w:rsid w:val="00371D15"/>
    <w:rsid w:val="00372A29"/>
    <w:rsid w:val="00372FC6"/>
    <w:rsid w:val="00373148"/>
    <w:rsid w:val="00373732"/>
    <w:rsid w:val="00373B0E"/>
    <w:rsid w:val="00373B3B"/>
    <w:rsid w:val="00374CDF"/>
    <w:rsid w:val="00376389"/>
    <w:rsid w:val="003769A9"/>
    <w:rsid w:val="00377A7B"/>
    <w:rsid w:val="0038000E"/>
    <w:rsid w:val="0038070E"/>
    <w:rsid w:val="00381BD0"/>
    <w:rsid w:val="0038387E"/>
    <w:rsid w:val="003838FF"/>
    <w:rsid w:val="00383BCA"/>
    <w:rsid w:val="00384FE4"/>
    <w:rsid w:val="00387239"/>
    <w:rsid w:val="003914B6"/>
    <w:rsid w:val="00391E40"/>
    <w:rsid w:val="003932F0"/>
    <w:rsid w:val="00393B35"/>
    <w:rsid w:val="00394994"/>
    <w:rsid w:val="0039574D"/>
    <w:rsid w:val="00395CDF"/>
    <w:rsid w:val="0039605B"/>
    <w:rsid w:val="003964FC"/>
    <w:rsid w:val="003A01BE"/>
    <w:rsid w:val="003A02E6"/>
    <w:rsid w:val="003A03A1"/>
    <w:rsid w:val="003A1BEB"/>
    <w:rsid w:val="003A3546"/>
    <w:rsid w:val="003A3C98"/>
    <w:rsid w:val="003A3F20"/>
    <w:rsid w:val="003A4141"/>
    <w:rsid w:val="003A4DE2"/>
    <w:rsid w:val="003A5A4D"/>
    <w:rsid w:val="003A6486"/>
    <w:rsid w:val="003A68C5"/>
    <w:rsid w:val="003A70C1"/>
    <w:rsid w:val="003A72B1"/>
    <w:rsid w:val="003A79D7"/>
    <w:rsid w:val="003A7A8C"/>
    <w:rsid w:val="003B1448"/>
    <w:rsid w:val="003B3561"/>
    <w:rsid w:val="003B4D9F"/>
    <w:rsid w:val="003B4E68"/>
    <w:rsid w:val="003B713A"/>
    <w:rsid w:val="003B7181"/>
    <w:rsid w:val="003C03E2"/>
    <w:rsid w:val="003C3190"/>
    <w:rsid w:val="003C3E54"/>
    <w:rsid w:val="003C4798"/>
    <w:rsid w:val="003C4A9D"/>
    <w:rsid w:val="003C5D70"/>
    <w:rsid w:val="003C6588"/>
    <w:rsid w:val="003C6BEA"/>
    <w:rsid w:val="003C7F85"/>
    <w:rsid w:val="003D11A5"/>
    <w:rsid w:val="003D1722"/>
    <w:rsid w:val="003D2D1E"/>
    <w:rsid w:val="003D3289"/>
    <w:rsid w:val="003D34B6"/>
    <w:rsid w:val="003D3681"/>
    <w:rsid w:val="003D3EB3"/>
    <w:rsid w:val="003D3FD4"/>
    <w:rsid w:val="003D430E"/>
    <w:rsid w:val="003D4504"/>
    <w:rsid w:val="003D5923"/>
    <w:rsid w:val="003D5F58"/>
    <w:rsid w:val="003D60B3"/>
    <w:rsid w:val="003D77BB"/>
    <w:rsid w:val="003E029D"/>
    <w:rsid w:val="003E1BA7"/>
    <w:rsid w:val="003E2C7A"/>
    <w:rsid w:val="003E3475"/>
    <w:rsid w:val="003E38B2"/>
    <w:rsid w:val="003E4192"/>
    <w:rsid w:val="003E47D3"/>
    <w:rsid w:val="003E4AA4"/>
    <w:rsid w:val="003E4E0D"/>
    <w:rsid w:val="003E65CC"/>
    <w:rsid w:val="003E6D50"/>
    <w:rsid w:val="003F141A"/>
    <w:rsid w:val="003F160A"/>
    <w:rsid w:val="003F2EC8"/>
    <w:rsid w:val="003F3354"/>
    <w:rsid w:val="003F3F18"/>
    <w:rsid w:val="003F44E7"/>
    <w:rsid w:val="003F46AA"/>
    <w:rsid w:val="003F4925"/>
    <w:rsid w:val="003F66C0"/>
    <w:rsid w:val="003F734D"/>
    <w:rsid w:val="003F7AF6"/>
    <w:rsid w:val="0040016B"/>
    <w:rsid w:val="00402302"/>
    <w:rsid w:val="0040276B"/>
    <w:rsid w:val="00402E12"/>
    <w:rsid w:val="004041D5"/>
    <w:rsid w:val="00405642"/>
    <w:rsid w:val="00405C64"/>
    <w:rsid w:val="00405CEC"/>
    <w:rsid w:val="0040670F"/>
    <w:rsid w:val="004077AD"/>
    <w:rsid w:val="00407E04"/>
    <w:rsid w:val="0041092E"/>
    <w:rsid w:val="004117C5"/>
    <w:rsid w:val="00411E2D"/>
    <w:rsid w:val="0041206E"/>
    <w:rsid w:val="00412329"/>
    <w:rsid w:val="00412E2D"/>
    <w:rsid w:val="004138DF"/>
    <w:rsid w:val="004138FF"/>
    <w:rsid w:val="00413AE0"/>
    <w:rsid w:val="0041497E"/>
    <w:rsid w:val="00416468"/>
    <w:rsid w:val="004168A6"/>
    <w:rsid w:val="004212E3"/>
    <w:rsid w:val="00421CE0"/>
    <w:rsid w:val="00421D41"/>
    <w:rsid w:val="0042265E"/>
    <w:rsid w:val="00423EAD"/>
    <w:rsid w:val="0042663A"/>
    <w:rsid w:val="004303B9"/>
    <w:rsid w:val="00431562"/>
    <w:rsid w:val="0043171C"/>
    <w:rsid w:val="0043255B"/>
    <w:rsid w:val="00432851"/>
    <w:rsid w:val="00432CAB"/>
    <w:rsid w:val="00432EF8"/>
    <w:rsid w:val="00434022"/>
    <w:rsid w:val="00436CBF"/>
    <w:rsid w:val="00436FFF"/>
    <w:rsid w:val="00437E60"/>
    <w:rsid w:val="004409EB"/>
    <w:rsid w:val="00440A81"/>
    <w:rsid w:val="00440C21"/>
    <w:rsid w:val="00440EFE"/>
    <w:rsid w:val="00441172"/>
    <w:rsid w:val="004416AA"/>
    <w:rsid w:val="0044254F"/>
    <w:rsid w:val="00443344"/>
    <w:rsid w:val="00443358"/>
    <w:rsid w:val="00443432"/>
    <w:rsid w:val="00445AD4"/>
    <w:rsid w:val="00445B95"/>
    <w:rsid w:val="004460A4"/>
    <w:rsid w:val="004519D3"/>
    <w:rsid w:val="00451BFE"/>
    <w:rsid w:val="00452BC5"/>
    <w:rsid w:val="00455EC7"/>
    <w:rsid w:val="004563EF"/>
    <w:rsid w:val="00457518"/>
    <w:rsid w:val="00457676"/>
    <w:rsid w:val="00460E89"/>
    <w:rsid w:val="00461655"/>
    <w:rsid w:val="00461794"/>
    <w:rsid w:val="004631F9"/>
    <w:rsid w:val="00463619"/>
    <w:rsid w:val="0046388C"/>
    <w:rsid w:val="00465C93"/>
    <w:rsid w:val="00466DD0"/>
    <w:rsid w:val="00466DF2"/>
    <w:rsid w:val="00467274"/>
    <w:rsid w:val="00467356"/>
    <w:rsid w:val="00467EA7"/>
    <w:rsid w:val="00470187"/>
    <w:rsid w:val="004717C6"/>
    <w:rsid w:val="00471BF7"/>
    <w:rsid w:val="00472388"/>
    <w:rsid w:val="00472F97"/>
    <w:rsid w:val="004732B7"/>
    <w:rsid w:val="00473B20"/>
    <w:rsid w:val="004746D7"/>
    <w:rsid w:val="00474D74"/>
    <w:rsid w:val="0047586B"/>
    <w:rsid w:val="00475A3F"/>
    <w:rsid w:val="00475CD2"/>
    <w:rsid w:val="0047642A"/>
    <w:rsid w:val="0047672C"/>
    <w:rsid w:val="00476A04"/>
    <w:rsid w:val="00476B0F"/>
    <w:rsid w:val="004809C9"/>
    <w:rsid w:val="00481F3A"/>
    <w:rsid w:val="004823B2"/>
    <w:rsid w:val="004826EC"/>
    <w:rsid w:val="00482AEB"/>
    <w:rsid w:val="00482DC4"/>
    <w:rsid w:val="0048364C"/>
    <w:rsid w:val="00483C8E"/>
    <w:rsid w:val="00483D77"/>
    <w:rsid w:val="00483E7F"/>
    <w:rsid w:val="00484CCE"/>
    <w:rsid w:val="0048527A"/>
    <w:rsid w:val="00486976"/>
    <w:rsid w:val="00487104"/>
    <w:rsid w:val="0048728A"/>
    <w:rsid w:val="0049082C"/>
    <w:rsid w:val="00490BFE"/>
    <w:rsid w:val="004916D2"/>
    <w:rsid w:val="00492B6B"/>
    <w:rsid w:val="00493266"/>
    <w:rsid w:val="00494144"/>
    <w:rsid w:val="00494D39"/>
    <w:rsid w:val="004972BD"/>
    <w:rsid w:val="0049796D"/>
    <w:rsid w:val="004A0C40"/>
    <w:rsid w:val="004A0CDB"/>
    <w:rsid w:val="004A20C1"/>
    <w:rsid w:val="004A2248"/>
    <w:rsid w:val="004A2662"/>
    <w:rsid w:val="004A2809"/>
    <w:rsid w:val="004A2DFC"/>
    <w:rsid w:val="004A2EA0"/>
    <w:rsid w:val="004A334D"/>
    <w:rsid w:val="004A4437"/>
    <w:rsid w:val="004A4C5D"/>
    <w:rsid w:val="004A557F"/>
    <w:rsid w:val="004A62A5"/>
    <w:rsid w:val="004A67D8"/>
    <w:rsid w:val="004A7619"/>
    <w:rsid w:val="004A7FAD"/>
    <w:rsid w:val="004B0635"/>
    <w:rsid w:val="004B2D90"/>
    <w:rsid w:val="004B2D9E"/>
    <w:rsid w:val="004B30E3"/>
    <w:rsid w:val="004B33F5"/>
    <w:rsid w:val="004B3666"/>
    <w:rsid w:val="004B4CC2"/>
    <w:rsid w:val="004B4DDC"/>
    <w:rsid w:val="004B6277"/>
    <w:rsid w:val="004B7001"/>
    <w:rsid w:val="004C5220"/>
    <w:rsid w:val="004C5EC9"/>
    <w:rsid w:val="004C6EAB"/>
    <w:rsid w:val="004C7E82"/>
    <w:rsid w:val="004D05F3"/>
    <w:rsid w:val="004D2F25"/>
    <w:rsid w:val="004D2F56"/>
    <w:rsid w:val="004D31C2"/>
    <w:rsid w:val="004D34D6"/>
    <w:rsid w:val="004D472A"/>
    <w:rsid w:val="004D474C"/>
    <w:rsid w:val="004D4C5C"/>
    <w:rsid w:val="004D72E9"/>
    <w:rsid w:val="004D77E7"/>
    <w:rsid w:val="004E2907"/>
    <w:rsid w:val="004E30F1"/>
    <w:rsid w:val="004E30F7"/>
    <w:rsid w:val="004E48CE"/>
    <w:rsid w:val="004E5819"/>
    <w:rsid w:val="004E6B02"/>
    <w:rsid w:val="004E6C24"/>
    <w:rsid w:val="004E77A5"/>
    <w:rsid w:val="004F06BF"/>
    <w:rsid w:val="004F0864"/>
    <w:rsid w:val="004F123D"/>
    <w:rsid w:val="004F1D33"/>
    <w:rsid w:val="004F27BA"/>
    <w:rsid w:val="004F27E4"/>
    <w:rsid w:val="004F3677"/>
    <w:rsid w:val="004F40A4"/>
    <w:rsid w:val="004F428E"/>
    <w:rsid w:val="004F43D2"/>
    <w:rsid w:val="004F45B5"/>
    <w:rsid w:val="004F4AE5"/>
    <w:rsid w:val="004F4F6E"/>
    <w:rsid w:val="004F56EB"/>
    <w:rsid w:val="004F640E"/>
    <w:rsid w:val="004F6EB1"/>
    <w:rsid w:val="004F731D"/>
    <w:rsid w:val="00500571"/>
    <w:rsid w:val="005009A8"/>
    <w:rsid w:val="005011BA"/>
    <w:rsid w:val="00502A85"/>
    <w:rsid w:val="00502C3A"/>
    <w:rsid w:val="0050319E"/>
    <w:rsid w:val="005034A3"/>
    <w:rsid w:val="00503F2D"/>
    <w:rsid w:val="00504460"/>
    <w:rsid w:val="005045C3"/>
    <w:rsid w:val="0050602C"/>
    <w:rsid w:val="005104A7"/>
    <w:rsid w:val="005109FA"/>
    <w:rsid w:val="00511F15"/>
    <w:rsid w:val="0051249F"/>
    <w:rsid w:val="00512A52"/>
    <w:rsid w:val="00513564"/>
    <w:rsid w:val="0051385B"/>
    <w:rsid w:val="00514094"/>
    <w:rsid w:val="00515820"/>
    <w:rsid w:val="00516072"/>
    <w:rsid w:val="00517721"/>
    <w:rsid w:val="005204EC"/>
    <w:rsid w:val="0052063B"/>
    <w:rsid w:val="00521BEC"/>
    <w:rsid w:val="00522E6D"/>
    <w:rsid w:val="00523488"/>
    <w:rsid w:val="00523864"/>
    <w:rsid w:val="00523A58"/>
    <w:rsid w:val="00524AC0"/>
    <w:rsid w:val="00524C17"/>
    <w:rsid w:val="00525B81"/>
    <w:rsid w:val="00525BE6"/>
    <w:rsid w:val="00525F35"/>
    <w:rsid w:val="005277D5"/>
    <w:rsid w:val="0052781F"/>
    <w:rsid w:val="005307D4"/>
    <w:rsid w:val="00531E2D"/>
    <w:rsid w:val="00533CD5"/>
    <w:rsid w:val="00533F0C"/>
    <w:rsid w:val="005347CC"/>
    <w:rsid w:val="00534BE0"/>
    <w:rsid w:val="00535DE9"/>
    <w:rsid w:val="00536101"/>
    <w:rsid w:val="00540287"/>
    <w:rsid w:val="00540C16"/>
    <w:rsid w:val="00540E5E"/>
    <w:rsid w:val="00543578"/>
    <w:rsid w:val="00543A41"/>
    <w:rsid w:val="005440DF"/>
    <w:rsid w:val="00544224"/>
    <w:rsid w:val="00545A88"/>
    <w:rsid w:val="00545D91"/>
    <w:rsid w:val="00547D59"/>
    <w:rsid w:val="00550862"/>
    <w:rsid w:val="00551B90"/>
    <w:rsid w:val="00551D7D"/>
    <w:rsid w:val="005524A9"/>
    <w:rsid w:val="00552C9B"/>
    <w:rsid w:val="00553C27"/>
    <w:rsid w:val="00556ABD"/>
    <w:rsid w:val="005572B1"/>
    <w:rsid w:val="0055747F"/>
    <w:rsid w:val="005611E3"/>
    <w:rsid w:val="00561A06"/>
    <w:rsid w:val="00563A5D"/>
    <w:rsid w:val="00563D34"/>
    <w:rsid w:val="0056414B"/>
    <w:rsid w:val="00564995"/>
    <w:rsid w:val="00564D5A"/>
    <w:rsid w:val="00567F88"/>
    <w:rsid w:val="005701DD"/>
    <w:rsid w:val="005707C7"/>
    <w:rsid w:val="00573560"/>
    <w:rsid w:val="00573FCF"/>
    <w:rsid w:val="005742E3"/>
    <w:rsid w:val="00574DC0"/>
    <w:rsid w:val="005751A0"/>
    <w:rsid w:val="0057523E"/>
    <w:rsid w:val="00576A21"/>
    <w:rsid w:val="00577045"/>
    <w:rsid w:val="00577152"/>
    <w:rsid w:val="00577178"/>
    <w:rsid w:val="00577A72"/>
    <w:rsid w:val="005801E5"/>
    <w:rsid w:val="00580366"/>
    <w:rsid w:val="00580A02"/>
    <w:rsid w:val="005817E3"/>
    <w:rsid w:val="00581D03"/>
    <w:rsid w:val="00581E0C"/>
    <w:rsid w:val="005821C6"/>
    <w:rsid w:val="0058222F"/>
    <w:rsid w:val="00582244"/>
    <w:rsid w:val="0058439F"/>
    <w:rsid w:val="0058509F"/>
    <w:rsid w:val="0058616E"/>
    <w:rsid w:val="005867BD"/>
    <w:rsid w:val="00587711"/>
    <w:rsid w:val="00590595"/>
    <w:rsid w:val="0059189A"/>
    <w:rsid w:val="005931F1"/>
    <w:rsid w:val="00593B2F"/>
    <w:rsid w:val="0059405E"/>
    <w:rsid w:val="00594BBD"/>
    <w:rsid w:val="00594C56"/>
    <w:rsid w:val="00594CC2"/>
    <w:rsid w:val="00594EA0"/>
    <w:rsid w:val="005967BE"/>
    <w:rsid w:val="00596EFB"/>
    <w:rsid w:val="005976CE"/>
    <w:rsid w:val="00597879"/>
    <w:rsid w:val="005A02AB"/>
    <w:rsid w:val="005A0BDC"/>
    <w:rsid w:val="005A10B3"/>
    <w:rsid w:val="005A16CE"/>
    <w:rsid w:val="005A19A2"/>
    <w:rsid w:val="005A20E9"/>
    <w:rsid w:val="005A2441"/>
    <w:rsid w:val="005A3B18"/>
    <w:rsid w:val="005A587D"/>
    <w:rsid w:val="005A617F"/>
    <w:rsid w:val="005A6FAB"/>
    <w:rsid w:val="005A6FD2"/>
    <w:rsid w:val="005A7FA2"/>
    <w:rsid w:val="005B00E9"/>
    <w:rsid w:val="005B029E"/>
    <w:rsid w:val="005B02ED"/>
    <w:rsid w:val="005B1FD2"/>
    <w:rsid w:val="005B3265"/>
    <w:rsid w:val="005B3E9E"/>
    <w:rsid w:val="005B3FD3"/>
    <w:rsid w:val="005B4DF5"/>
    <w:rsid w:val="005B6274"/>
    <w:rsid w:val="005C0CCF"/>
    <w:rsid w:val="005C2480"/>
    <w:rsid w:val="005C5FA6"/>
    <w:rsid w:val="005C7336"/>
    <w:rsid w:val="005C74CB"/>
    <w:rsid w:val="005D08EF"/>
    <w:rsid w:val="005D2087"/>
    <w:rsid w:val="005D2429"/>
    <w:rsid w:val="005D30BD"/>
    <w:rsid w:val="005D3D18"/>
    <w:rsid w:val="005D3F64"/>
    <w:rsid w:val="005D51E9"/>
    <w:rsid w:val="005D7BE9"/>
    <w:rsid w:val="005E01DD"/>
    <w:rsid w:val="005E069B"/>
    <w:rsid w:val="005E0864"/>
    <w:rsid w:val="005E0E26"/>
    <w:rsid w:val="005E1E20"/>
    <w:rsid w:val="005E255A"/>
    <w:rsid w:val="005E32ED"/>
    <w:rsid w:val="005E3707"/>
    <w:rsid w:val="005E3BC6"/>
    <w:rsid w:val="005E4788"/>
    <w:rsid w:val="005E4E12"/>
    <w:rsid w:val="005E4E90"/>
    <w:rsid w:val="005E58EA"/>
    <w:rsid w:val="005E68D3"/>
    <w:rsid w:val="005E6B6B"/>
    <w:rsid w:val="005E727B"/>
    <w:rsid w:val="005F01FB"/>
    <w:rsid w:val="005F086A"/>
    <w:rsid w:val="005F0D92"/>
    <w:rsid w:val="005F14EA"/>
    <w:rsid w:val="005F2B46"/>
    <w:rsid w:val="005F2F66"/>
    <w:rsid w:val="005F38CC"/>
    <w:rsid w:val="005F43E3"/>
    <w:rsid w:val="005F5764"/>
    <w:rsid w:val="005F58E6"/>
    <w:rsid w:val="005F5CAA"/>
    <w:rsid w:val="005F5CD9"/>
    <w:rsid w:val="005F5EBA"/>
    <w:rsid w:val="005F6687"/>
    <w:rsid w:val="005F7679"/>
    <w:rsid w:val="00600EB4"/>
    <w:rsid w:val="00601E52"/>
    <w:rsid w:val="006036EA"/>
    <w:rsid w:val="00604DCD"/>
    <w:rsid w:val="006056F7"/>
    <w:rsid w:val="006057F5"/>
    <w:rsid w:val="006061AB"/>
    <w:rsid w:val="00606DA6"/>
    <w:rsid w:val="0060743B"/>
    <w:rsid w:val="0061093E"/>
    <w:rsid w:val="00611836"/>
    <w:rsid w:val="006126B4"/>
    <w:rsid w:val="006126DA"/>
    <w:rsid w:val="00612E86"/>
    <w:rsid w:val="00613CA9"/>
    <w:rsid w:val="00613E0A"/>
    <w:rsid w:val="006143E3"/>
    <w:rsid w:val="006144AA"/>
    <w:rsid w:val="00614792"/>
    <w:rsid w:val="006155C3"/>
    <w:rsid w:val="00617503"/>
    <w:rsid w:val="00617A1C"/>
    <w:rsid w:val="00617A2D"/>
    <w:rsid w:val="00620969"/>
    <w:rsid w:val="00620BC4"/>
    <w:rsid w:val="00620C77"/>
    <w:rsid w:val="0062204C"/>
    <w:rsid w:val="0062233A"/>
    <w:rsid w:val="00622776"/>
    <w:rsid w:val="00622A72"/>
    <w:rsid w:val="006235E4"/>
    <w:rsid w:val="0062367D"/>
    <w:rsid w:val="00623CA8"/>
    <w:rsid w:val="00624CFE"/>
    <w:rsid w:val="00624D2B"/>
    <w:rsid w:val="006250DE"/>
    <w:rsid w:val="00627214"/>
    <w:rsid w:val="00627E75"/>
    <w:rsid w:val="00631590"/>
    <w:rsid w:val="0063298B"/>
    <w:rsid w:val="00632B54"/>
    <w:rsid w:val="00632EE4"/>
    <w:rsid w:val="00633BAA"/>
    <w:rsid w:val="00633D74"/>
    <w:rsid w:val="00634251"/>
    <w:rsid w:val="0063452B"/>
    <w:rsid w:val="00634F55"/>
    <w:rsid w:val="0063568D"/>
    <w:rsid w:val="00635E11"/>
    <w:rsid w:val="00636AF7"/>
    <w:rsid w:val="006373D0"/>
    <w:rsid w:val="00637F45"/>
    <w:rsid w:val="00641D42"/>
    <w:rsid w:val="006428CC"/>
    <w:rsid w:val="0064292A"/>
    <w:rsid w:val="00643537"/>
    <w:rsid w:val="00643BC7"/>
    <w:rsid w:val="006460D8"/>
    <w:rsid w:val="00650EBD"/>
    <w:rsid w:val="006511C2"/>
    <w:rsid w:val="006511D7"/>
    <w:rsid w:val="006515CE"/>
    <w:rsid w:val="00651987"/>
    <w:rsid w:val="00653414"/>
    <w:rsid w:val="006548EB"/>
    <w:rsid w:val="00655CB3"/>
    <w:rsid w:val="006561E9"/>
    <w:rsid w:val="0065745E"/>
    <w:rsid w:val="00657CBC"/>
    <w:rsid w:val="006605A9"/>
    <w:rsid w:val="00660D40"/>
    <w:rsid w:val="00661764"/>
    <w:rsid w:val="00662498"/>
    <w:rsid w:val="006631C6"/>
    <w:rsid w:val="00663689"/>
    <w:rsid w:val="00663A8B"/>
    <w:rsid w:val="00664B47"/>
    <w:rsid w:val="00664D05"/>
    <w:rsid w:val="0066689A"/>
    <w:rsid w:val="00666C65"/>
    <w:rsid w:val="00666F45"/>
    <w:rsid w:val="0067028F"/>
    <w:rsid w:val="00670F24"/>
    <w:rsid w:val="0067171F"/>
    <w:rsid w:val="006718EB"/>
    <w:rsid w:val="006719A6"/>
    <w:rsid w:val="00672F4F"/>
    <w:rsid w:val="0067548D"/>
    <w:rsid w:val="0067660D"/>
    <w:rsid w:val="0067777A"/>
    <w:rsid w:val="0068035C"/>
    <w:rsid w:val="00680FDF"/>
    <w:rsid w:val="006816F7"/>
    <w:rsid w:val="006820D0"/>
    <w:rsid w:val="006827AB"/>
    <w:rsid w:val="00687A1A"/>
    <w:rsid w:val="00687C1C"/>
    <w:rsid w:val="0069001D"/>
    <w:rsid w:val="00692AA4"/>
    <w:rsid w:val="00694029"/>
    <w:rsid w:val="00694762"/>
    <w:rsid w:val="00694D89"/>
    <w:rsid w:val="00696788"/>
    <w:rsid w:val="006973D6"/>
    <w:rsid w:val="006A08D0"/>
    <w:rsid w:val="006A094C"/>
    <w:rsid w:val="006A0D9A"/>
    <w:rsid w:val="006A21EA"/>
    <w:rsid w:val="006A2654"/>
    <w:rsid w:val="006A2699"/>
    <w:rsid w:val="006A28CF"/>
    <w:rsid w:val="006A2C26"/>
    <w:rsid w:val="006A2FE3"/>
    <w:rsid w:val="006A3065"/>
    <w:rsid w:val="006A30C4"/>
    <w:rsid w:val="006A39CE"/>
    <w:rsid w:val="006A39ED"/>
    <w:rsid w:val="006A3FCC"/>
    <w:rsid w:val="006A7026"/>
    <w:rsid w:val="006B2977"/>
    <w:rsid w:val="006B3CB6"/>
    <w:rsid w:val="006B3E6A"/>
    <w:rsid w:val="006B42B9"/>
    <w:rsid w:val="006B45CE"/>
    <w:rsid w:val="006B45E1"/>
    <w:rsid w:val="006B460F"/>
    <w:rsid w:val="006B570C"/>
    <w:rsid w:val="006B6268"/>
    <w:rsid w:val="006B62DD"/>
    <w:rsid w:val="006B694A"/>
    <w:rsid w:val="006B7F44"/>
    <w:rsid w:val="006C207B"/>
    <w:rsid w:val="006C21B1"/>
    <w:rsid w:val="006C2567"/>
    <w:rsid w:val="006C2941"/>
    <w:rsid w:val="006C4DB6"/>
    <w:rsid w:val="006C503F"/>
    <w:rsid w:val="006C7607"/>
    <w:rsid w:val="006C7AC6"/>
    <w:rsid w:val="006D13F0"/>
    <w:rsid w:val="006D1FB0"/>
    <w:rsid w:val="006D2668"/>
    <w:rsid w:val="006D26A2"/>
    <w:rsid w:val="006D2888"/>
    <w:rsid w:val="006D4E69"/>
    <w:rsid w:val="006D655E"/>
    <w:rsid w:val="006D6B19"/>
    <w:rsid w:val="006D7DEA"/>
    <w:rsid w:val="006E01D4"/>
    <w:rsid w:val="006E055D"/>
    <w:rsid w:val="006E0963"/>
    <w:rsid w:val="006E1AF2"/>
    <w:rsid w:val="006E1CDA"/>
    <w:rsid w:val="006E278B"/>
    <w:rsid w:val="006E3B80"/>
    <w:rsid w:val="006E3C6E"/>
    <w:rsid w:val="006E4345"/>
    <w:rsid w:val="006E4A37"/>
    <w:rsid w:val="006E4E71"/>
    <w:rsid w:val="006E51E7"/>
    <w:rsid w:val="006E5766"/>
    <w:rsid w:val="006E6D6D"/>
    <w:rsid w:val="006F00BC"/>
    <w:rsid w:val="006F027C"/>
    <w:rsid w:val="006F0CCF"/>
    <w:rsid w:val="006F14DE"/>
    <w:rsid w:val="006F16A5"/>
    <w:rsid w:val="006F2EB7"/>
    <w:rsid w:val="006F339A"/>
    <w:rsid w:val="006F3856"/>
    <w:rsid w:val="006F3F2C"/>
    <w:rsid w:val="006F4D51"/>
    <w:rsid w:val="006F5A32"/>
    <w:rsid w:val="006F5BED"/>
    <w:rsid w:val="006F7082"/>
    <w:rsid w:val="006F7160"/>
    <w:rsid w:val="007002E8"/>
    <w:rsid w:val="007028FB"/>
    <w:rsid w:val="00702C96"/>
    <w:rsid w:val="00703AC0"/>
    <w:rsid w:val="00703DDF"/>
    <w:rsid w:val="007043FA"/>
    <w:rsid w:val="00704442"/>
    <w:rsid w:val="00704447"/>
    <w:rsid w:val="00705FAF"/>
    <w:rsid w:val="007070A7"/>
    <w:rsid w:val="00707607"/>
    <w:rsid w:val="007078FC"/>
    <w:rsid w:val="00707E06"/>
    <w:rsid w:val="007108B2"/>
    <w:rsid w:val="007116BA"/>
    <w:rsid w:val="007119AE"/>
    <w:rsid w:val="00712755"/>
    <w:rsid w:val="00712DD2"/>
    <w:rsid w:val="0071624D"/>
    <w:rsid w:val="00716E40"/>
    <w:rsid w:val="007171AB"/>
    <w:rsid w:val="0071746A"/>
    <w:rsid w:val="007201A6"/>
    <w:rsid w:val="007201EB"/>
    <w:rsid w:val="007209B8"/>
    <w:rsid w:val="00720D4C"/>
    <w:rsid w:val="00720D97"/>
    <w:rsid w:val="00721262"/>
    <w:rsid w:val="00722347"/>
    <w:rsid w:val="00722792"/>
    <w:rsid w:val="00722F3D"/>
    <w:rsid w:val="0072337C"/>
    <w:rsid w:val="0072439A"/>
    <w:rsid w:val="00724EFF"/>
    <w:rsid w:val="007252DD"/>
    <w:rsid w:val="007252FC"/>
    <w:rsid w:val="007256A5"/>
    <w:rsid w:val="00725C8D"/>
    <w:rsid w:val="007261FC"/>
    <w:rsid w:val="007272FE"/>
    <w:rsid w:val="00727DF8"/>
    <w:rsid w:val="00733FDB"/>
    <w:rsid w:val="00736CD9"/>
    <w:rsid w:val="00737E62"/>
    <w:rsid w:val="0074237F"/>
    <w:rsid w:val="00742833"/>
    <w:rsid w:val="00743165"/>
    <w:rsid w:val="0074371C"/>
    <w:rsid w:val="0074389D"/>
    <w:rsid w:val="007439EF"/>
    <w:rsid w:val="00744554"/>
    <w:rsid w:val="00744E9A"/>
    <w:rsid w:val="00745E57"/>
    <w:rsid w:val="00746F92"/>
    <w:rsid w:val="00746F95"/>
    <w:rsid w:val="00747076"/>
    <w:rsid w:val="0075019E"/>
    <w:rsid w:val="00751987"/>
    <w:rsid w:val="007537F1"/>
    <w:rsid w:val="00754157"/>
    <w:rsid w:val="007543B1"/>
    <w:rsid w:val="0075556E"/>
    <w:rsid w:val="0075639C"/>
    <w:rsid w:val="00756420"/>
    <w:rsid w:val="007566FA"/>
    <w:rsid w:val="007567FA"/>
    <w:rsid w:val="007574F7"/>
    <w:rsid w:val="007603FF"/>
    <w:rsid w:val="00760B54"/>
    <w:rsid w:val="007616E8"/>
    <w:rsid w:val="00761C4C"/>
    <w:rsid w:val="00761E06"/>
    <w:rsid w:val="00762123"/>
    <w:rsid w:val="00762681"/>
    <w:rsid w:val="00762CF4"/>
    <w:rsid w:val="0076342F"/>
    <w:rsid w:val="007646C8"/>
    <w:rsid w:val="00765153"/>
    <w:rsid w:val="00765548"/>
    <w:rsid w:val="00766A32"/>
    <w:rsid w:val="00766B3A"/>
    <w:rsid w:val="00766DB9"/>
    <w:rsid w:val="007671F6"/>
    <w:rsid w:val="007679BF"/>
    <w:rsid w:val="0077136C"/>
    <w:rsid w:val="007727B4"/>
    <w:rsid w:val="0077388A"/>
    <w:rsid w:val="007739A8"/>
    <w:rsid w:val="00773C70"/>
    <w:rsid w:val="00774AB1"/>
    <w:rsid w:val="00774C6E"/>
    <w:rsid w:val="00774CFC"/>
    <w:rsid w:val="00775398"/>
    <w:rsid w:val="007768E5"/>
    <w:rsid w:val="00777945"/>
    <w:rsid w:val="00780629"/>
    <w:rsid w:val="00780BAB"/>
    <w:rsid w:val="00783227"/>
    <w:rsid w:val="00784CFC"/>
    <w:rsid w:val="00784D9C"/>
    <w:rsid w:val="00785CCE"/>
    <w:rsid w:val="007869EA"/>
    <w:rsid w:val="00786B49"/>
    <w:rsid w:val="00787138"/>
    <w:rsid w:val="00787981"/>
    <w:rsid w:val="00790876"/>
    <w:rsid w:val="00790C7F"/>
    <w:rsid w:val="00790C91"/>
    <w:rsid w:val="00790EEA"/>
    <w:rsid w:val="00791055"/>
    <w:rsid w:val="007914A8"/>
    <w:rsid w:val="007928A8"/>
    <w:rsid w:val="007928D5"/>
    <w:rsid w:val="0079491E"/>
    <w:rsid w:val="00794D96"/>
    <w:rsid w:val="00795517"/>
    <w:rsid w:val="007959CD"/>
    <w:rsid w:val="00795AFC"/>
    <w:rsid w:val="00795F41"/>
    <w:rsid w:val="00796F3F"/>
    <w:rsid w:val="007A00A0"/>
    <w:rsid w:val="007A1701"/>
    <w:rsid w:val="007A1997"/>
    <w:rsid w:val="007A2C75"/>
    <w:rsid w:val="007A2CCD"/>
    <w:rsid w:val="007A4CAB"/>
    <w:rsid w:val="007A5326"/>
    <w:rsid w:val="007A5F11"/>
    <w:rsid w:val="007A66BD"/>
    <w:rsid w:val="007A6937"/>
    <w:rsid w:val="007A6DFF"/>
    <w:rsid w:val="007B021E"/>
    <w:rsid w:val="007B0651"/>
    <w:rsid w:val="007B15A5"/>
    <w:rsid w:val="007B1D4E"/>
    <w:rsid w:val="007B1F4C"/>
    <w:rsid w:val="007B244D"/>
    <w:rsid w:val="007B2B7C"/>
    <w:rsid w:val="007B2D18"/>
    <w:rsid w:val="007B3DB3"/>
    <w:rsid w:val="007B40C2"/>
    <w:rsid w:val="007B4CDB"/>
    <w:rsid w:val="007B576E"/>
    <w:rsid w:val="007B5EFD"/>
    <w:rsid w:val="007B681A"/>
    <w:rsid w:val="007B6F17"/>
    <w:rsid w:val="007B70B4"/>
    <w:rsid w:val="007C0022"/>
    <w:rsid w:val="007C22C9"/>
    <w:rsid w:val="007C280B"/>
    <w:rsid w:val="007C37AE"/>
    <w:rsid w:val="007C3D87"/>
    <w:rsid w:val="007C4E15"/>
    <w:rsid w:val="007C660B"/>
    <w:rsid w:val="007D132A"/>
    <w:rsid w:val="007D1CC8"/>
    <w:rsid w:val="007D2C3A"/>
    <w:rsid w:val="007D34A8"/>
    <w:rsid w:val="007D3BE2"/>
    <w:rsid w:val="007D4212"/>
    <w:rsid w:val="007D4486"/>
    <w:rsid w:val="007D51E1"/>
    <w:rsid w:val="007D5744"/>
    <w:rsid w:val="007D5FA3"/>
    <w:rsid w:val="007D6536"/>
    <w:rsid w:val="007D6643"/>
    <w:rsid w:val="007E0E3F"/>
    <w:rsid w:val="007E1C0A"/>
    <w:rsid w:val="007E2A72"/>
    <w:rsid w:val="007E2DC2"/>
    <w:rsid w:val="007E2F5A"/>
    <w:rsid w:val="007E34CF"/>
    <w:rsid w:val="007E39E6"/>
    <w:rsid w:val="007E3ACD"/>
    <w:rsid w:val="007E3FF5"/>
    <w:rsid w:val="007E50A2"/>
    <w:rsid w:val="007F0A04"/>
    <w:rsid w:val="007F0A5B"/>
    <w:rsid w:val="007F0CEE"/>
    <w:rsid w:val="007F2B74"/>
    <w:rsid w:val="007F3281"/>
    <w:rsid w:val="007F3323"/>
    <w:rsid w:val="007F3352"/>
    <w:rsid w:val="007F3FDC"/>
    <w:rsid w:val="007F4DE2"/>
    <w:rsid w:val="007F62C5"/>
    <w:rsid w:val="007F64FC"/>
    <w:rsid w:val="007F6FC4"/>
    <w:rsid w:val="007F7108"/>
    <w:rsid w:val="007F7B3D"/>
    <w:rsid w:val="00800DAC"/>
    <w:rsid w:val="00800F0E"/>
    <w:rsid w:val="00801089"/>
    <w:rsid w:val="00801CF0"/>
    <w:rsid w:val="00803B87"/>
    <w:rsid w:val="0080737B"/>
    <w:rsid w:val="00807AE2"/>
    <w:rsid w:val="00807EB3"/>
    <w:rsid w:val="0081163A"/>
    <w:rsid w:val="00811670"/>
    <w:rsid w:val="008125B4"/>
    <w:rsid w:val="008125DA"/>
    <w:rsid w:val="008127A1"/>
    <w:rsid w:val="00812DCB"/>
    <w:rsid w:val="00814013"/>
    <w:rsid w:val="008142EF"/>
    <w:rsid w:val="00814612"/>
    <w:rsid w:val="00815177"/>
    <w:rsid w:val="008152BD"/>
    <w:rsid w:val="008153DC"/>
    <w:rsid w:val="00815512"/>
    <w:rsid w:val="00815579"/>
    <w:rsid w:val="00815D57"/>
    <w:rsid w:val="0081776C"/>
    <w:rsid w:val="00820185"/>
    <w:rsid w:val="008217F0"/>
    <w:rsid w:val="00822F8C"/>
    <w:rsid w:val="00824F92"/>
    <w:rsid w:val="00826798"/>
    <w:rsid w:val="00827340"/>
    <w:rsid w:val="008273CE"/>
    <w:rsid w:val="0082762D"/>
    <w:rsid w:val="00830634"/>
    <w:rsid w:val="008316A7"/>
    <w:rsid w:val="00831AC2"/>
    <w:rsid w:val="00831B35"/>
    <w:rsid w:val="00833D31"/>
    <w:rsid w:val="0083519B"/>
    <w:rsid w:val="00835A98"/>
    <w:rsid w:val="00836DEB"/>
    <w:rsid w:val="00843AB9"/>
    <w:rsid w:val="00843CD8"/>
    <w:rsid w:val="00844C28"/>
    <w:rsid w:val="008456EC"/>
    <w:rsid w:val="00845C01"/>
    <w:rsid w:val="00845E31"/>
    <w:rsid w:val="008461ED"/>
    <w:rsid w:val="00846AC6"/>
    <w:rsid w:val="00847405"/>
    <w:rsid w:val="00850436"/>
    <w:rsid w:val="008507CA"/>
    <w:rsid w:val="00851A48"/>
    <w:rsid w:val="008521D1"/>
    <w:rsid w:val="008523BC"/>
    <w:rsid w:val="00853EF9"/>
    <w:rsid w:val="008560AC"/>
    <w:rsid w:val="00856BB4"/>
    <w:rsid w:val="00857085"/>
    <w:rsid w:val="00857CBB"/>
    <w:rsid w:val="008601A1"/>
    <w:rsid w:val="0086046D"/>
    <w:rsid w:val="00860781"/>
    <w:rsid w:val="00860861"/>
    <w:rsid w:val="00860968"/>
    <w:rsid w:val="008609D6"/>
    <w:rsid w:val="00860FD9"/>
    <w:rsid w:val="00861ABD"/>
    <w:rsid w:val="00862455"/>
    <w:rsid w:val="00862895"/>
    <w:rsid w:val="0086392C"/>
    <w:rsid w:val="00863954"/>
    <w:rsid w:val="00865F3B"/>
    <w:rsid w:val="008672FA"/>
    <w:rsid w:val="00870617"/>
    <w:rsid w:val="00870990"/>
    <w:rsid w:val="0087126E"/>
    <w:rsid w:val="008716E3"/>
    <w:rsid w:val="00872E22"/>
    <w:rsid w:val="008732C9"/>
    <w:rsid w:val="00874116"/>
    <w:rsid w:val="0087446B"/>
    <w:rsid w:val="008749CA"/>
    <w:rsid w:val="00874D06"/>
    <w:rsid w:val="008762AB"/>
    <w:rsid w:val="00876D44"/>
    <w:rsid w:val="008772FC"/>
    <w:rsid w:val="00877491"/>
    <w:rsid w:val="00881A76"/>
    <w:rsid w:val="00881F74"/>
    <w:rsid w:val="008829C5"/>
    <w:rsid w:val="00883D25"/>
    <w:rsid w:val="00885455"/>
    <w:rsid w:val="00885C2F"/>
    <w:rsid w:val="008903EA"/>
    <w:rsid w:val="0089064A"/>
    <w:rsid w:val="00890D61"/>
    <w:rsid w:val="008921E0"/>
    <w:rsid w:val="008929A2"/>
    <w:rsid w:val="00893415"/>
    <w:rsid w:val="008944F8"/>
    <w:rsid w:val="00894648"/>
    <w:rsid w:val="00894D60"/>
    <w:rsid w:val="00894FDB"/>
    <w:rsid w:val="008962D5"/>
    <w:rsid w:val="008963D6"/>
    <w:rsid w:val="008A09A9"/>
    <w:rsid w:val="008A0F69"/>
    <w:rsid w:val="008A1248"/>
    <w:rsid w:val="008A133B"/>
    <w:rsid w:val="008A287A"/>
    <w:rsid w:val="008A30FE"/>
    <w:rsid w:val="008A4C8E"/>
    <w:rsid w:val="008A503D"/>
    <w:rsid w:val="008A5ABE"/>
    <w:rsid w:val="008A6D8E"/>
    <w:rsid w:val="008B0637"/>
    <w:rsid w:val="008B103F"/>
    <w:rsid w:val="008B1315"/>
    <w:rsid w:val="008B2AD9"/>
    <w:rsid w:val="008B3831"/>
    <w:rsid w:val="008B4311"/>
    <w:rsid w:val="008B4983"/>
    <w:rsid w:val="008B527D"/>
    <w:rsid w:val="008B5CB7"/>
    <w:rsid w:val="008B77E5"/>
    <w:rsid w:val="008C08DB"/>
    <w:rsid w:val="008C10ED"/>
    <w:rsid w:val="008C1F1F"/>
    <w:rsid w:val="008C2870"/>
    <w:rsid w:val="008C2B9A"/>
    <w:rsid w:val="008C2DC8"/>
    <w:rsid w:val="008C3A04"/>
    <w:rsid w:val="008C49CD"/>
    <w:rsid w:val="008C5B9C"/>
    <w:rsid w:val="008C5BB5"/>
    <w:rsid w:val="008C5C41"/>
    <w:rsid w:val="008C6583"/>
    <w:rsid w:val="008C7B82"/>
    <w:rsid w:val="008C7C9F"/>
    <w:rsid w:val="008D0D37"/>
    <w:rsid w:val="008D0D45"/>
    <w:rsid w:val="008D13BE"/>
    <w:rsid w:val="008D37C5"/>
    <w:rsid w:val="008D44AA"/>
    <w:rsid w:val="008D5647"/>
    <w:rsid w:val="008D61AB"/>
    <w:rsid w:val="008D665D"/>
    <w:rsid w:val="008D68EC"/>
    <w:rsid w:val="008D70D8"/>
    <w:rsid w:val="008D7328"/>
    <w:rsid w:val="008E0705"/>
    <w:rsid w:val="008E07CC"/>
    <w:rsid w:val="008E2576"/>
    <w:rsid w:val="008E4F1D"/>
    <w:rsid w:val="008E5DD1"/>
    <w:rsid w:val="008E6AE9"/>
    <w:rsid w:val="008E6B22"/>
    <w:rsid w:val="008E770C"/>
    <w:rsid w:val="008E7E23"/>
    <w:rsid w:val="008F1E2C"/>
    <w:rsid w:val="008F24FA"/>
    <w:rsid w:val="008F2633"/>
    <w:rsid w:val="008F2897"/>
    <w:rsid w:val="008F382B"/>
    <w:rsid w:val="008F3DDD"/>
    <w:rsid w:val="008F5330"/>
    <w:rsid w:val="008F5DDB"/>
    <w:rsid w:val="008F5F7C"/>
    <w:rsid w:val="008F647B"/>
    <w:rsid w:val="008F683A"/>
    <w:rsid w:val="008F76E5"/>
    <w:rsid w:val="008F78A2"/>
    <w:rsid w:val="008F78FD"/>
    <w:rsid w:val="00901685"/>
    <w:rsid w:val="0090241B"/>
    <w:rsid w:val="00907140"/>
    <w:rsid w:val="00907CB7"/>
    <w:rsid w:val="00910123"/>
    <w:rsid w:val="0091028E"/>
    <w:rsid w:val="00910ECA"/>
    <w:rsid w:val="00911AD0"/>
    <w:rsid w:val="00911C50"/>
    <w:rsid w:val="00912713"/>
    <w:rsid w:val="009133D7"/>
    <w:rsid w:val="00914447"/>
    <w:rsid w:val="009147D8"/>
    <w:rsid w:val="0091484E"/>
    <w:rsid w:val="00914C60"/>
    <w:rsid w:val="00915242"/>
    <w:rsid w:val="00916ABE"/>
    <w:rsid w:val="00916AC9"/>
    <w:rsid w:val="0091775C"/>
    <w:rsid w:val="009210A1"/>
    <w:rsid w:val="00921442"/>
    <w:rsid w:val="00921696"/>
    <w:rsid w:val="00921A11"/>
    <w:rsid w:val="00921F81"/>
    <w:rsid w:val="00922796"/>
    <w:rsid w:val="00922A76"/>
    <w:rsid w:val="00922D72"/>
    <w:rsid w:val="00922FA0"/>
    <w:rsid w:val="0092324F"/>
    <w:rsid w:val="00923660"/>
    <w:rsid w:val="009237AA"/>
    <w:rsid w:val="00923CF9"/>
    <w:rsid w:val="009240AE"/>
    <w:rsid w:val="0092583C"/>
    <w:rsid w:val="009262E6"/>
    <w:rsid w:val="00926AA3"/>
    <w:rsid w:val="00926E05"/>
    <w:rsid w:val="00927799"/>
    <w:rsid w:val="0093122A"/>
    <w:rsid w:val="009312B4"/>
    <w:rsid w:val="00931D58"/>
    <w:rsid w:val="009329AB"/>
    <w:rsid w:val="00932B59"/>
    <w:rsid w:val="00933CE6"/>
    <w:rsid w:val="009344D5"/>
    <w:rsid w:val="00934B8D"/>
    <w:rsid w:val="00936086"/>
    <w:rsid w:val="009362F2"/>
    <w:rsid w:val="00936FC0"/>
    <w:rsid w:val="0093749C"/>
    <w:rsid w:val="00941D1D"/>
    <w:rsid w:val="00942E78"/>
    <w:rsid w:val="00942FE0"/>
    <w:rsid w:val="0094308B"/>
    <w:rsid w:val="0094317F"/>
    <w:rsid w:val="0094383B"/>
    <w:rsid w:val="009438BC"/>
    <w:rsid w:val="00944047"/>
    <w:rsid w:val="0094444A"/>
    <w:rsid w:val="00945B14"/>
    <w:rsid w:val="00946862"/>
    <w:rsid w:val="00947CE9"/>
    <w:rsid w:val="0095075B"/>
    <w:rsid w:val="00951EF9"/>
    <w:rsid w:val="00952B64"/>
    <w:rsid w:val="00953AA6"/>
    <w:rsid w:val="0095568F"/>
    <w:rsid w:val="00956E7E"/>
    <w:rsid w:val="00957C7C"/>
    <w:rsid w:val="00961546"/>
    <w:rsid w:val="009628A5"/>
    <w:rsid w:val="00964DA1"/>
    <w:rsid w:val="00966E64"/>
    <w:rsid w:val="0096776C"/>
    <w:rsid w:val="00967D86"/>
    <w:rsid w:val="00967EED"/>
    <w:rsid w:val="009707A7"/>
    <w:rsid w:val="00970EE5"/>
    <w:rsid w:val="009727E4"/>
    <w:rsid w:val="009730C3"/>
    <w:rsid w:val="00973605"/>
    <w:rsid w:val="00974C20"/>
    <w:rsid w:val="009755AD"/>
    <w:rsid w:val="00976E45"/>
    <w:rsid w:val="009771FA"/>
    <w:rsid w:val="0097734F"/>
    <w:rsid w:val="00977369"/>
    <w:rsid w:val="009773CC"/>
    <w:rsid w:val="009774CC"/>
    <w:rsid w:val="00977F0A"/>
    <w:rsid w:val="009803F1"/>
    <w:rsid w:val="009820AB"/>
    <w:rsid w:val="00982DAE"/>
    <w:rsid w:val="009837A2"/>
    <w:rsid w:val="00984B9F"/>
    <w:rsid w:val="00984E82"/>
    <w:rsid w:val="0098531B"/>
    <w:rsid w:val="0098578B"/>
    <w:rsid w:val="00985BC1"/>
    <w:rsid w:val="00985E8D"/>
    <w:rsid w:val="00987E6A"/>
    <w:rsid w:val="00991EB5"/>
    <w:rsid w:val="00993193"/>
    <w:rsid w:val="009936FC"/>
    <w:rsid w:val="0099418C"/>
    <w:rsid w:val="00995AD6"/>
    <w:rsid w:val="00995B2E"/>
    <w:rsid w:val="00995BF2"/>
    <w:rsid w:val="00995C64"/>
    <w:rsid w:val="00995FAC"/>
    <w:rsid w:val="009965CB"/>
    <w:rsid w:val="009969FF"/>
    <w:rsid w:val="0099736A"/>
    <w:rsid w:val="009A026F"/>
    <w:rsid w:val="009A069B"/>
    <w:rsid w:val="009A189E"/>
    <w:rsid w:val="009A2072"/>
    <w:rsid w:val="009A315F"/>
    <w:rsid w:val="009A3341"/>
    <w:rsid w:val="009A3F43"/>
    <w:rsid w:val="009A4543"/>
    <w:rsid w:val="009A5191"/>
    <w:rsid w:val="009A62B5"/>
    <w:rsid w:val="009A647D"/>
    <w:rsid w:val="009B076E"/>
    <w:rsid w:val="009B12B5"/>
    <w:rsid w:val="009B184F"/>
    <w:rsid w:val="009B1A89"/>
    <w:rsid w:val="009B232C"/>
    <w:rsid w:val="009B250A"/>
    <w:rsid w:val="009B3204"/>
    <w:rsid w:val="009B38CA"/>
    <w:rsid w:val="009B3D0B"/>
    <w:rsid w:val="009B59BD"/>
    <w:rsid w:val="009B5B2A"/>
    <w:rsid w:val="009B6874"/>
    <w:rsid w:val="009B7A0D"/>
    <w:rsid w:val="009C050C"/>
    <w:rsid w:val="009C0F65"/>
    <w:rsid w:val="009C15AF"/>
    <w:rsid w:val="009C1AA6"/>
    <w:rsid w:val="009C22FC"/>
    <w:rsid w:val="009C28F6"/>
    <w:rsid w:val="009C52ED"/>
    <w:rsid w:val="009C5A2D"/>
    <w:rsid w:val="009C5F37"/>
    <w:rsid w:val="009C683D"/>
    <w:rsid w:val="009C6864"/>
    <w:rsid w:val="009C77EE"/>
    <w:rsid w:val="009C7917"/>
    <w:rsid w:val="009D1827"/>
    <w:rsid w:val="009D1EA9"/>
    <w:rsid w:val="009D32F5"/>
    <w:rsid w:val="009D4310"/>
    <w:rsid w:val="009D511A"/>
    <w:rsid w:val="009D6106"/>
    <w:rsid w:val="009D6EE4"/>
    <w:rsid w:val="009D6FAC"/>
    <w:rsid w:val="009D731C"/>
    <w:rsid w:val="009D760D"/>
    <w:rsid w:val="009D7678"/>
    <w:rsid w:val="009E06FC"/>
    <w:rsid w:val="009E0874"/>
    <w:rsid w:val="009E16C3"/>
    <w:rsid w:val="009E1C57"/>
    <w:rsid w:val="009E1DCA"/>
    <w:rsid w:val="009E2A0C"/>
    <w:rsid w:val="009E2EF5"/>
    <w:rsid w:val="009E3B3A"/>
    <w:rsid w:val="009E4350"/>
    <w:rsid w:val="009E4E05"/>
    <w:rsid w:val="009E5227"/>
    <w:rsid w:val="009E55C7"/>
    <w:rsid w:val="009E5A03"/>
    <w:rsid w:val="009E7C0D"/>
    <w:rsid w:val="009F15B7"/>
    <w:rsid w:val="009F1E74"/>
    <w:rsid w:val="009F5F77"/>
    <w:rsid w:val="00A00AEC"/>
    <w:rsid w:val="00A0186B"/>
    <w:rsid w:val="00A01F84"/>
    <w:rsid w:val="00A02192"/>
    <w:rsid w:val="00A02210"/>
    <w:rsid w:val="00A02451"/>
    <w:rsid w:val="00A02714"/>
    <w:rsid w:val="00A033DA"/>
    <w:rsid w:val="00A03F20"/>
    <w:rsid w:val="00A048CE"/>
    <w:rsid w:val="00A055FF"/>
    <w:rsid w:val="00A05C54"/>
    <w:rsid w:val="00A11B01"/>
    <w:rsid w:val="00A126B4"/>
    <w:rsid w:val="00A12AE8"/>
    <w:rsid w:val="00A12CD5"/>
    <w:rsid w:val="00A13BF0"/>
    <w:rsid w:val="00A14702"/>
    <w:rsid w:val="00A15AD7"/>
    <w:rsid w:val="00A15D07"/>
    <w:rsid w:val="00A17266"/>
    <w:rsid w:val="00A17328"/>
    <w:rsid w:val="00A17D81"/>
    <w:rsid w:val="00A20226"/>
    <w:rsid w:val="00A20855"/>
    <w:rsid w:val="00A20F55"/>
    <w:rsid w:val="00A22991"/>
    <w:rsid w:val="00A230DA"/>
    <w:rsid w:val="00A23DC0"/>
    <w:rsid w:val="00A2476D"/>
    <w:rsid w:val="00A2478D"/>
    <w:rsid w:val="00A25C36"/>
    <w:rsid w:val="00A26C19"/>
    <w:rsid w:val="00A302C7"/>
    <w:rsid w:val="00A3083A"/>
    <w:rsid w:val="00A30B91"/>
    <w:rsid w:val="00A3134B"/>
    <w:rsid w:val="00A31CB9"/>
    <w:rsid w:val="00A326A4"/>
    <w:rsid w:val="00A32E02"/>
    <w:rsid w:val="00A33512"/>
    <w:rsid w:val="00A33FCF"/>
    <w:rsid w:val="00A34000"/>
    <w:rsid w:val="00A34098"/>
    <w:rsid w:val="00A34520"/>
    <w:rsid w:val="00A34BB9"/>
    <w:rsid w:val="00A34D87"/>
    <w:rsid w:val="00A34F64"/>
    <w:rsid w:val="00A35928"/>
    <w:rsid w:val="00A37A9A"/>
    <w:rsid w:val="00A37E14"/>
    <w:rsid w:val="00A4002D"/>
    <w:rsid w:val="00A4051A"/>
    <w:rsid w:val="00A41755"/>
    <w:rsid w:val="00A432A4"/>
    <w:rsid w:val="00A434E9"/>
    <w:rsid w:val="00A436C9"/>
    <w:rsid w:val="00A43D40"/>
    <w:rsid w:val="00A44298"/>
    <w:rsid w:val="00A44505"/>
    <w:rsid w:val="00A450BE"/>
    <w:rsid w:val="00A45F4D"/>
    <w:rsid w:val="00A461B3"/>
    <w:rsid w:val="00A52186"/>
    <w:rsid w:val="00A54E31"/>
    <w:rsid w:val="00A55E65"/>
    <w:rsid w:val="00A562B2"/>
    <w:rsid w:val="00A56B1D"/>
    <w:rsid w:val="00A56F9F"/>
    <w:rsid w:val="00A60E41"/>
    <w:rsid w:val="00A643D9"/>
    <w:rsid w:val="00A6477F"/>
    <w:rsid w:val="00A64AD4"/>
    <w:rsid w:val="00A64BF7"/>
    <w:rsid w:val="00A659FA"/>
    <w:rsid w:val="00A661A8"/>
    <w:rsid w:val="00A66824"/>
    <w:rsid w:val="00A66E0D"/>
    <w:rsid w:val="00A67DCE"/>
    <w:rsid w:val="00A70AD4"/>
    <w:rsid w:val="00A70D29"/>
    <w:rsid w:val="00A71406"/>
    <w:rsid w:val="00A72816"/>
    <w:rsid w:val="00A74D71"/>
    <w:rsid w:val="00A750CB"/>
    <w:rsid w:val="00A7566D"/>
    <w:rsid w:val="00A7641A"/>
    <w:rsid w:val="00A76A4E"/>
    <w:rsid w:val="00A777CE"/>
    <w:rsid w:val="00A80117"/>
    <w:rsid w:val="00A80797"/>
    <w:rsid w:val="00A80A42"/>
    <w:rsid w:val="00A80E42"/>
    <w:rsid w:val="00A81007"/>
    <w:rsid w:val="00A8111B"/>
    <w:rsid w:val="00A81479"/>
    <w:rsid w:val="00A82CE6"/>
    <w:rsid w:val="00A834D7"/>
    <w:rsid w:val="00A84E06"/>
    <w:rsid w:val="00A85004"/>
    <w:rsid w:val="00A857D2"/>
    <w:rsid w:val="00A86AC9"/>
    <w:rsid w:val="00A86FDF"/>
    <w:rsid w:val="00A87C8E"/>
    <w:rsid w:val="00A90061"/>
    <w:rsid w:val="00A9019F"/>
    <w:rsid w:val="00A90412"/>
    <w:rsid w:val="00A908D3"/>
    <w:rsid w:val="00A90F76"/>
    <w:rsid w:val="00A9135F"/>
    <w:rsid w:val="00A92496"/>
    <w:rsid w:val="00A93A23"/>
    <w:rsid w:val="00A945BF"/>
    <w:rsid w:val="00A94C5E"/>
    <w:rsid w:val="00A95279"/>
    <w:rsid w:val="00A95EF0"/>
    <w:rsid w:val="00A96382"/>
    <w:rsid w:val="00A96B4C"/>
    <w:rsid w:val="00A97437"/>
    <w:rsid w:val="00A978B7"/>
    <w:rsid w:val="00AA0532"/>
    <w:rsid w:val="00AA0845"/>
    <w:rsid w:val="00AA250E"/>
    <w:rsid w:val="00AA2628"/>
    <w:rsid w:val="00AA32B5"/>
    <w:rsid w:val="00AA3D6B"/>
    <w:rsid w:val="00AA42B9"/>
    <w:rsid w:val="00AA5197"/>
    <w:rsid w:val="00AA52B7"/>
    <w:rsid w:val="00AA65AA"/>
    <w:rsid w:val="00AA74CA"/>
    <w:rsid w:val="00AA7E79"/>
    <w:rsid w:val="00AB0217"/>
    <w:rsid w:val="00AB149E"/>
    <w:rsid w:val="00AB17AB"/>
    <w:rsid w:val="00AB19EF"/>
    <w:rsid w:val="00AB20C3"/>
    <w:rsid w:val="00AB28A4"/>
    <w:rsid w:val="00AB46D7"/>
    <w:rsid w:val="00AB4759"/>
    <w:rsid w:val="00AB496C"/>
    <w:rsid w:val="00AB61E1"/>
    <w:rsid w:val="00AB6480"/>
    <w:rsid w:val="00AB69B1"/>
    <w:rsid w:val="00AC2807"/>
    <w:rsid w:val="00AC2B66"/>
    <w:rsid w:val="00AC2D6C"/>
    <w:rsid w:val="00AC3125"/>
    <w:rsid w:val="00AC37D2"/>
    <w:rsid w:val="00AC52A5"/>
    <w:rsid w:val="00AC59BA"/>
    <w:rsid w:val="00AC5A08"/>
    <w:rsid w:val="00AD00BD"/>
    <w:rsid w:val="00AD09F0"/>
    <w:rsid w:val="00AD1995"/>
    <w:rsid w:val="00AD2106"/>
    <w:rsid w:val="00AD2139"/>
    <w:rsid w:val="00AD2900"/>
    <w:rsid w:val="00AD314E"/>
    <w:rsid w:val="00AD4CA5"/>
    <w:rsid w:val="00AD515C"/>
    <w:rsid w:val="00AD6278"/>
    <w:rsid w:val="00AD715E"/>
    <w:rsid w:val="00AD72DE"/>
    <w:rsid w:val="00AE1978"/>
    <w:rsid w:val="00AE4931"/>
    <w:rsid w:val="00AE4B99"/>
    <w:rsid w:val="00AE4E1D"/>
    <w:rsid w:val="00AE5123"/>
    <w:rsid w:val="00AE5ACB"/>
    <w:rsid w:val="00AE6649"/>
    <w:rsid w:val="00AE6A13"/>
    <w:rsid w:val="00AE70D4"/>
    <w:rsid w:val="00AE7AEB"/>
    <w:rsid w:val="00AE7E2D"/>
    <w:rsid w:val="00AF0F63"/>
    <w:rsid w:val="00AF1094"/>
    <w:rsid w:val="00AF15BF"/>
    <w:rsid w:val="00AF22CE"/>
    <w:rsid w:val="00AF2F20"/>
    <w:rsid w:val="00AF3D5D"/>
    <w:rsid w:val="00AF3D9A"/>
    <w:rsid w:val="00AF49DC"/>
    <w:rsid w:val="00AF5052"/>
    <w:rsid w:val="00AF65E0"/>
    <w:rsid w:val="00AF6C94"/>
    <w:rsid w:val="00AF6FC4"/>
    <w:rsid w:val="00B00E78"/>
    <w:rsid w:val="00B00FBE"/>
    <w:rsid w:val="00B021EF"/>
    <w:rsid w:val="00B032BB"/>
    <w:rsid w:val="00B03800"/>
    <w:rsid w:val="00B03FFD"/>
    <w:rsid w:val="00B04556"/>
    <w:rsid w:val="00B05B75"/>
    <w:rsid w:val="00B06784"/>
    <w:rsid w:val="00B069DF"/>
    <w:rsid w:val="00B107A5"/>
    <w:rsid w:val="00B11F5E"/>
    <w:rsid w:val="00B11FB9"/>
    <w:rsid w:val="00B12986"/>
    <w:rsid w:val="00B15E19"/>
    <w:rsid w:val="00B16CD0"/>
    <w:rsid w:val="00B20146"/>
    <w:rsid w:val="00B20296"/>
    <w:rsid w:val="00B204FC"/>
    <w:rsid w:val="00B21953"/>
    <w:rsid w:val="00B21E1D"/>
    <w:rsid w:val="00B220D4"/>
    <w:rsid w:val="00B22F7D"/>
    <w:rsid w:val="00B23FF5"/>
    <w:rsid w:val="00B26B17"/>
    <w:rsid w:val="00B27228"/>
    <w:rsid w:val="00B30CB1"/>
    <w:rsid w:val="00B320EB"/>
    <w:rsid w:val="00B32B5F"/>
    <w:rsid w:val="00B3524D"/>
    <w:rsid w:val="00B40580"/>
    <w:rsid w:val="00B40D80"/>
    <w:rsid w:val="00B413BF"/>
    <w:rsid w:val="00B424DC"/>
    <w:rsid w:val="00B42677"/>
    <w:rsid w:val="00B42E39"/>
    <w:rsid w:val="00B43DEE"/>
    <w:rsid w:val="00B45164"/>
    <w:rsid w:val="00B452B7"/>
    <w:rsid w:val="00B45B02"/>
    <w:rsid w:val="00B466DB"/>
    <w:rsid w:val="00B46A77"/>
    <w:rsid w:val="00B47DF8"/>
    <w:rsid w:val="00B50146"/>
    <w:rsid w:val="00B50E6C"/>
    <w:rsid w:val="00B549E7"/>
    <w:rsid w:val="00B54D1F"/>
    <w:rsid w:val="00B55572"/>
    <w:rsid w:val="00B56811"/>
    <w:rsid w:val="00B6131D"/>
    <w:rsid w:val="00B61717"/>
    <w:rsid w:val="00B624A6"/>
    <w:rsid w:val="00B63E68"/>
    <w:rsid w:val="00B64076"/>
    <w:rsid w:val="00B64711"/>
    <w:rsid w:val="00B6664A"/>
    <w:rsid w:val="00B66FE4"/>
    <w:rsid w:val="00B67B19"/>
    <w:rsid w:val="00B72C07"/>
    <w:rsid w:val="00B7386B"/>
    <w:rsid w:val="00B740C5"/>
    <w:rsid w:val="00B749EA"/>
    <w:rsid w:val="00B74AA7"/>
    <w:rsid w:val="00B7792A"/>
    <w:rsid w:val="00B802EF"/>
    <w:rsid w:val="00B8047D"/>
    <w:rsid w:val="00B8356E"/>
    <w:rsid w:val="00B83B28"/>
    <w:rsid w:val="00B84417"/>
    <w:rsid w:val="00B85509"/>
    <w:rsid w:val="00B860EE"/>
    <w:rsid w:val="00B8625D"/>
    <w:rsid w:val="00B86E5C"/>
    <w:rsid w:val="00B87DDC"/>
    <w:rsid w:val="00B9075D"/>
    <w:rsid w:val="00B91996"/>
    <w:rsid w:val="00B92B8C"/>
    <w:rsid w:val="00B92D65"/>
    <w:rsid w:val="00B93802"/>
    <w:rsid w:val="00B94022"/>
    <w:rsid w:val="00B947A3"/>
    <w:rsid w:val="00B94893"/>
    <w:rsid w:val="00B96769"/>
    <w:rsid w:val="00B96B33"/>
    <w:rsid w:val="00B97BEE"/>
    <w:rsid w:val="00BA19EA"/>
    <w:rsid w:val="00BA26CA"/>
    <w:rsid w:val="00BA288D"/>
    <w:rsid w:val="00BA3002"/>
    <w:rsid w:val="00BA3B26"/>
    <w:rsid w:val="00BA3B30"/>
    <w:rsid w:val="00BA3D2C"/>
    <w:rsid w:val="00BA53CA"/>
    <w:rsid w:val="00BA5F09"/>
    <w:rsid w:val="00BA6D3E"/>
    <w:rsid w:val="00BA7A6E"/>
    <w:rsid w:val="00BA7DAB"/>
    <w:rsid w:val="00BB0081"/>
    <w:rsid w:val="00BB12F2"/>
    <w:rsid w:val="00BB27C1"/>
    <w:rsid w:val="00BB3C62"/>
    <w:rsid w:val="00BB5474"/>
    <w:rsid w:val="00BB586C"/>
    <w:rsid w:val="00BB58B1"/>
    <w:rsid w:val="00BB7A77"/>
    <w:rsid w:val="00BC045B"/>
    <w:rsid w:val="00BC31F2"/>
    <w:rsid w:val="00BC5752"/>
    <w:rsid w:val="00BC5AA4"/>
    <w:rsid w:val="00BC6E5D"/>
    <w:rsid w:val="00BD03EB"/>
    <w:rsid w:val="00BD076C"/>
    <w:rsid w:val="00BD0CAF"/>
    <w:rsid w:val="00BD1AB9"/>
    <w:rsid w:val="00BD208B"/>
    <w:rsid w:val="00BD2A93"/>
    <w:rsid w:val="00BD2EB7"/>
    <w:rsid w:val="00BD428F"/>
    <w:rsid w:val="00BD4B4E"/>
    <w:rsid w:val="00BD5E5F"/>
    <w:rsid w:val="00BD70CC"/>
    <w:rsid w:val="00BE074A"/>
    <w:rsid w:val="00BE235C"/>
    <w:rsid w:val="00BE2857"/>
    <w:rsid w:val="00BE32F5"/>
    <w:rsid w:val="00BE361D"/>
    <w:rsid w:val="00BE4FA9"/>
    <w:rsid w:val="00BE5592"/>
    <w:rsid w:val="00BE55FE"/>
    <w:rsid w:val="00BE57FD"/>
    <w:rsid w:val="00BE5D41"/>
    <w:rsid w:val="00BE648A"/>
    <w:rsid w:val="00BF0D79"/>
    <w:rsid w:val="00BF21D7"/>
    <w:rsid w:val="00BF2AD0"/>
    <w:rsid w:val="00BF4CE9"/>
    <w:rsid w:val="00BF4E97"/>
    <w:rsid w:val="00BF5D17"/>
    <w:rsid w:val="00BF7757"/>
    <w:rsid w:val="00BF7DD7"/>
    <w:rsid w:val="00C0028F"/>
    <w:rsid w:val="00C00F64"/>
    <w:rsid w:val="00C017BE"/>
    <w:rsid w:val="00C01921"/>
    <w:rsid w:val="00C0383A"/>
    <w:rsid w:val="00C03C4D"/>
    <w:rsid w:val="00C04514"/>
    <w:rsid w:val="00C05412"/>
    <w:rsid w:val="00C05B92"/>
    <w:rsid w:val="00C05BF1"/>
    <w:rsid w:val="00C05FAA"/>
    <w:rsid w:val="00C061C6"/>
    <w:rsid w:val="00C100AB"/>
    <w:rsid w:val="00C1140A"/>
    <w:rsid w:val="00C11549"/>
    <w:rsid w:val="00C11BDC"/>
    <w:rsid w:val="00C12B39"/>
    <w:rsid w:val="00C13075"/>
    <w:rsid w:val="00C140B3"/>
    <w:rsid w:val="00C1520C"/>
    <w:rsid w:val="00C15643"/>
    <w:rsid w:val="00C15898"/>
    <w:rsid w:val="00C16B58"/>
    <w:rsid w:val="00C20A3D"/>
    <w:rsid w:val="00C21554"/>
    <w:rsid w:val="00C21EC7"/>
    <w:rsid w:val="00C2222F"/>
    <w:rsid w:val="00C229FB"/>
    <w:rsid w:val="00C233D3"/>
    <w:rsid w:val="00C234DB"/>
    <w:rsid w:val="00C2423B"/>
    <w:rsid w:val="00C27067"/>
    <w:rsid w:val="00C2715F"/>
    <w:rsid w:val="00C27432"/>
    <w:rsid w:val="00C27933"/>
    <w:rsid w:val="00C27ADF"/>
    <w:rsid w:val="00C27F1B"/>
    <w:rsid w:val="00C306AD"/>
    <w:rsid w:val="00C30F76"/>
    <w:rsid w:val="00C31934"/>
    <w:rsid w:val="00C319F3"/>
    <w:rsid w:val="00C34091"/>
    <w:rsid w:val="00C347B0"/>
    <w:rsid w:val="00C359DF"/>
    <w:rsid w:val="00C360F6"/>
    <w:rsid w:val="00C405C0"/>
    <w:rsid w:val="00C40D64"/>
    <w:rsid w:val="00C4129A"/>
    <w:rsid w:val="00C414FE"/>
    <w:rsid w:val="00C41696"/>
    <w:rsid w:val="00C42019"/>
    <w:rsid w:val="00C42822"/>
    <w:rsid w:val="00C429AE"/>
    <w:rsid w:val="00C42B63"/>
    <w:rsid w:val="00C42B8C"/>
    <w:rsid w:val="00C43F5E"/>
    <w:rsid w:val="00C44EE7"/>
    <w:rsid w:val="00C4538A"/>
    <w:rsid w:val="00C45E0B"/>
    <w:rsid w:val="00C47CC5"/>
    <w:rsid w:val="00C5100B"/>
    <w:rsid w:val="00C51140"/>
    <w:rsid w:val="00C52A32"/>
    <w:rsid w:val="00C546D8"/>
    <w:rsid w:val="00C54A92"/>
    <w:rsid w:val="00C54F1A"/>
    <w:rsid w:val="00C561EF"/>
    <w:rsid w:val="00C562DF"/>
    <w:rsid w:val="00C5729A"/>
    <w:rsid w:val="00C57426"/>
    <w:rsid w:val="00C57818"/>
    <w:rsid w:val="00C5782E"/>
    <w:rsid w:val="00C5794E"/>
    <w:rsid w:val="00C57FB7"/>
    <w:rsid w:val="00C60E36"/>
    <w:rsid w:val="00C61C8A"/>
    <w:rsid w:val="00C6200E"/>
    <w:rsid w:val="00C62D04"/>
    <w:rsid w:val="00C63164"/>
    <w:rsid w:val="00C644D2"/>
    <w:rsid w:val="00C646D6"/>
    <w:rsid w:val="00C64792"/>
    <w:rsid w:val="00C653DC"/>
    <w:rsid w:val="00C656D6"/>
    <w:rsid w:val="00C65EF2"/>
    <w:rsid w:val="00C661A9"/>
    <w:rsid w:val="00C66B8F"/>
    <w:rsid w:val="00C66C67"/>
    <w:rsid w:val="00C67B0C"/>
    <w:rsid w:val="00C67C7B"/>
    <w:rsid w:val="00C67D4B"/>
    <w:rsid w:val="00C702B8"/>
    <w:rsid w:val="00C704E1"/>
    <w:rsid w:val="00C71A25"/>
    <w:rsid w:val="00C72A79"/>
    <w:rsid w:val="00C72E02"/>
    <w:rsid w:val="00C73870"/>
    <w:rsid w:val="00C749A7"/>
    <w:rsid w:val="00C7509A"/>
    <w:rsid w:val="00C75324"/>
    <w:rsid w:val="00C770AC"/>
    <w:rsid w:val="00C7792C"/>
    <w:rsid w:val="00C77EDA"/>
    <w:rsid w:val="00C80444"/>
    <w:rsid w:val="00C8127E"/>
    <w:rsid w:val="00C814A3"/>
    <w:rsid w:val="00C818F2"/>
    <w:rsid w:val="00C82B74"/>
    <w:rsid w:val="00C85DDE"/>
    <w:rsid w:val="00C90C2D"/>
    <w:rsid w:val="00C91615"/>
    <w:rsid w:val="00C94386"/>
    <w:rsid w:val="00C95127"/>
    <w:rsid w:val="00C95822"/>
    <w:rsid w:val="00C95E4D"/>
    <w:rsid w:val="00C9613C"/>
    <w:rsid w:val="00C976CE"/>
    <w:rsid w:val="00C97B79"/>
    <w:rsid w:val="00CA1041"/>
    <w:rsid w:val="00CA1453"/>
    <w:rsid w:val="00CA180C"/>
    <w:rsid w:val="00CA1BB2"/>
    <w:rsid w:val="00CA44A9"/>
    <w:rsid w:val="00CA5B47"/>
    <w:rsid w:val="00CA5DED"/>
    <w:rsid w:val="00CA61E7"/>
    <w:rsid w:val="00CA6B55"/>
    <w:rsid w:val="00CA7567"/>
    <w:rsid w:val="00CA77A0"/>
    <w:rsid w:val="00CA7FD2"/>
    <w:rsid w:val="00CB0A12"/>
    <w:rsid w:val="00CB1283"/>
    <w:rsid w:val="00CB176F"/>
    <w:rsid w:val="00CB2CDC"/>
    <w:rsid w:val="00CB2E7F"/>
    <w:rsid w:val="00CB594A"/>
    <w:rsid w:val="00CB5B2B"/>
    <w:rsid w:val="00CB76E4"/>
    <w:rsid w:val="00CB7819"/>
    <w:rsid w:val="00CB7BCF"/>
    <w:rsid w:val="00CB7D09"/>
    <w:rsid w:val="00CB7EB2"/>
    <w:rsid w:val="00CC00CD"/>
    <w:rsid w:val="00CC1532"/>
    <w:rsid w:val="00CC22CA"/>
    <w:rsid w:val="00CC2888"/>
    <w:rsid w:val="00CC2A15"/>
    <w:rsid w:val="00CC2CB8"/>
    <w:rsid w:val="00CC5231"/>
    <w:rsid w:val="00CC5875"/>
    <w:rsid w:val="00CC5C50"/>
    <w:rsid w:val="00CC6327"/>
    <w:rsid w:val="00CC64AB"/>
    <w:rsid w:val="00CC7A71"/>
    <w:rsid w:val="00CD0986"/>
    <w:rsid w:val="00CD0B3A"/>
    <w:rsid w:val="00CD1BA6"/>
    <w:rsid w:val="00CD24E8"/>
    <w:rsid w:val="00CD2681"/>
    <w:rsid w:val="00CD2D80"/>
    <w:rsid w:val="00CD3738"/>
    <w:rsid w:val="00CD3EAD"/>
    <w:rsid w:val="00CD42F3"/>
    <w:rsid w:val="00CD5ED1"/>
    <w:rsid w:val="00CD5FEA"/>
    <w:rsid w:val="00CD6320"/>
    <w:rsid w:val="00CD71B5"/>
    <w:rsid w:val="00CD7433"/>
    <w:rsid w:val="00CD7563"/>
    <w:rsid w:val="00CD789C"/>
    <w:rsid w:val="00CD7F00"/>
    <w:rsid w:val="00CE0EFB"/>
    <w:rsid w:val="00CE13DB"/>
    <w:rsid w:val="00CE15AD"/>
    <w:rsid w:val="00CE1BB6"/>
    <w:rsid w:val="00CE45B7"/>
    <w:rsid w:val="00CE62E3"/>
    <w:rsid w:val="00CE7730"/>
    <w:rsid w:val="00CF0307"/>
    <w:rsid w:val="00CF1DF7"/>
    <w:rsid w:val="00CF262B"/>
    <w:rsid w:val="00CF28BB"/>
    <w:rsid w:val="00CF2C37"/>
    <w:rsid w:val="00CF38DB"/>
    <w:rsid w:val="00CF3F8D"/>
    <w:rsid w:val="00CF40D4"/>
    <w:rsid w:val="00CF4C01"/>
    <w:rsid w:val="00CF4EBD"/>
    <w:rsid w:val="00CF4FC1"/>
    <w:rsid w:val="00CF60DD"/>
    <w:rsid w:val="00CF68F3"/>
    <w:rsid w:val="00CF798C"/>
    <w:rsid w:val="00D0090B"/>
    <w:rsid w:val="00D00D94"/>
    <w:rsid w:val="00D01548"/>
    <w:rsid w:val="00D03E8C"/>
    <w:rsid w:val="00D0496C"/>
    <w:rsid w:val="00D0504F"/>
    <w:rsid w:val="00D064D1"/>
    <w:rsid w:val="00D10441"/>
    <w:rsid w:val="00D117BF"/>
    <w:rsid w:val="00D118C0"/>
    <w:rsid w:val="00D12B0E"/>
    <w:rsid w:val="00D147DE"/>
    <w:rsid w:val="00D156FA"/>
    <w:rsid w:val="00D157AA"/>
    <w:rsid w:val="00D16162"/>
    <w:rsid w:val="00D16911"/>
    <w:rsid w:val="00D171BE"/>
    <w:rsid w:val="00D2165E"/>
    <w:rsid w:val="00D21E1B"/>
    <w:rsid w:val="00D22A53"/>
    <w:rsid w:val="00D22C07"/>
    <w:rsid w:val="00D2534A"/>
    <w:rsid w:val="00D25608"/>
    <w:rsid w:val="00D256CD"/>
    <w:rsid w:val="00D25CF6"/>
    <w:rsid w:val="00D25E73"/>
    <w:rsid w:val="00D26645"/>
    <w:rsid w:val="00D30C84"/>
    <w:rsid w:val="00D3178F"/>
    <w:rsid w:val="00D3215E"/>
    <w:rsid w:val="00D33ABC"/>
    <w:rsid w:val="00D33F51"/>
    <w:rsid w:val="00D341FE"/>
    <w:rsid w:val="00D34DC8"/>
    <w:rsid w:val="00D35310"/>
    <w:rsid w:val="00D361F6"/>
    <w:rsid w:val="00D36361"/>
    <w:rsid w:val="00D3784E"/>
    <w:rsid w:val="00D400C0"/>
    <w:rsid w:val="00D404C0"/>
    <w:rsid w:val="00D4079D"/>
    <w:rsid w:val="00D40A3B"/>
    <w:rsid w:val="00D40AF5"/>
    <w:rsid w:val="00D41535"/>
    <w:rsid w:val="00D42A11"/>
    <w:rsid w:val="00D43BF5"/>
    <w:rsid w:val="00D45150"/>
    <w:rsid w:val="00D45982"/>
    <w:rsid w:val="00D47480"/>
    <w:rsid w:val="00D47A1A"/>
    <w:rsid w:val="00D50913"/>
    <w:rsid w:val="00D50CAA"/>
    <w:rsid w:val="00D512CD"/>
    <w:rsid w:val="00D526DB"/>
    <w:rsid w:val="00D52A72"/>
    <w:rsid w:val="00D52D70"/>
    <w:rsid w:val="00D53310"/>
    <w:rsid w:val="00D53C64"/>
    <w:rsid w:val="00D542F9"/>
    <w:rsid w:val="00D54524"/>
    <w:rsid w:val="00D558A2"/>
    <w:rsid w:val="00D57A3E"/>
    <w:rsid w:val="00D61F21"/>
    <w:rsid w:val="00D6303F"/>
    <w:rsid w:val="00D63A3B"/>
    <w:rsid w:val="00D6442E"/>
    <w:rsid w:val="00D64997"/>
    <w:rsid w:val="00D64A3A"/>
    <w:rsid w:val="00D64A85"/>
    <w:rsid w:val="00D64CBF"/>
    <w:rsid w:val="00D65357"/>
    <w:rsid w:val="00D65C61"/>
    <w:rsid w:val="00D65E86"/>
    <w:rsid w:val="00D65F14"/>
    <w:rsid w:val="00D662E3"/>
    <w:rsid w:val="00D666FD"/>
    <w:rsid w:val="00D671BE"/>
    <w:rsid w:val="00D67517"/>
    <w:rsid w:val="00D678E8"/>
    <w:rsid w:val="00D70887"/>
    <w:rsid w:val="00D70AB0"/>
    <w:rsid w:val="00D72535"/>
    <w:rsid w:val="00D72D61"/>
    <w:rsid w:val="00D72EC2"/>
    <w:rsid w:val="00D72F37"/>
    <w:rsid w:val="00D73008"/>
    <w:rsid w:val="00D733EB"/>
    <w:rsid w:val="00D73F39"/>
    <w:rsid w:val="00D741EB"/>
    <w:rsid w:val="00D74CF0"/>
    <w:rsid w:val="00D7504C"/>
    <w:rsid w:val="00D75353"/>
    <w:rsid w:val="00D75B28"/>
    <w:rsid w:val="00D76906"/>
    <w:rsid w:val="00D77185"/>
    <w:rsid w:val="00D77614"/>
    <w:rsid w:val="00D77F94"/>
    <w:rsid w:val="00D80FC6"/>
    <w:rsid w:val="00D81010"/>
    <w:rsid w:val="00D8147F"/>
    <w:rsid w:val="00D8159E"/>
    <w:rsid w:val="00D817A2"/>
    <w:rsid w:val="00D81C78"/>
    <w:rsid w:val="00D82074"/>
    <w:rsid w:val="00D82590"/>
    <w:rsid w:val="00D83D46"/>
    <w:rsid w:val="00D8427C"/>
    <w:rsid w:val="00D8498A"/>
    <w:rsid w:val="00D86379"/>
    <w:rsid w:val="00D86732"/>
    <w:rsid w:val="00D90030"/>
    <w:rsid w:val="00D908A9"/>
    <w:rsid w:val="00D9163F"/>
    <w:rsid w:val="00D92776"/>
    <w:rsid w:val="00D9351E"/>
    <w:rsid w:val="00D93B66"/>
    <w:rsid w:val="00D94677"/>
    <w:rsid w:val="00D94808"/>
    <w:rsid w:val="00D94DEB"/>
    <w:rsid w:val="00D969AE"/>
    <w:rsid w:val="00D96C52"/>
    <w:rsid w:val="00D96D87"/>
    <w:rsid w:val="00D97DFD"/>
    <w:rsid w:val="00DA108F"/>
    <w:rsid w:val="00DA16AE"/>
    <w:rsid w:val="00DA2498"/>
    <w:rsid w:val="00DA251A"/>
    <w:rsid w:val="00DA28BE"/>
    <w:rsid w:val="00DA29F8"/>
    <w:rsid w:val="00DA331A"/>
    <w:rsid w:val="00DA3B98"/>
    <w:rsid w:val="00DA4342"/>
    <w:rsid w:val="00DA4772"/>
    <w:rsid w:val="00DA62AD"/>
    <w:rsid w:val="00DA6868"/>
    <w:rsid w:val="00DA6A75"/>
    <w:rsid w:val="00DB030E"/>
    <w:rsid w:val="00DB13ED"/>
    <w:rsid w:val="00DB1F81"/>
    <w:rsid w:val="00DB202A"/>
    <w:rsid w:val="00DB27E1"/>
    <w:rsid w:val="00DB28FD"/>
    <w:rsid w:val="00DB3988"/>
    <w:rsid w:val="00DB3D06"/>
    <w:rsid w:val="00DB4037"/>
    <w:rsid w:val="00DB4AB3"/>
    <w:rsid w:val="00DB581E"/>
    <w:rsid w:val="00DB6C7E"/>
    <w:rsid w:val="00DB6F95"/>
    <w:rsid w:val="00DB79A6"/>
    <w:rsid w:val="00DB7F68"/>
    <w:rsid w:val="00DC1516"/>
    <w:rsid w:val="00DC19A2"/>
    <w:rsid w:val="00DC1F53"/>
    <w:rsid w:val="00DC27AA"/>
    <w:rsid w:val="00DC2C03"/>
    <w:rsid w:val="00DC2D91"/>
    <w:rsid w:val="00DC2DF8"/>
    <w:rsid w:val="00DC2F04"/>
    <w:rsid w:val="00DC3FFA"/>
    <w:rsid w:val="00DC4486"/>
    <w:rsid w:val="00DC4492"/>
    <w:rsid w:val="00DC470B"/>
    <w:rsid w:val="00DC4F0B"/>
    <w:rsid w:val="00DC5037"/>
    <w:rsid w:val="00DC5706"/>
    <w:rsid w:val="00DC5E51"/>
    <w:rsid w:val="00DC73CC"/>
    <w:rsid w:val="00DD09F3"/>
    <w:rsid w:val="00DD0A0F"/>
    <w:rsid w:val="00DD17F4"/>
    <w:rsid w:val="00DD1875"/>
    <w:rsid w:val="00DD1B5D"/>
    <w:rsid w:val="00DD2BAB"/>
    <w:rsid w:val="00DD4012"/>
    <w:rsid w:val="00DD42E9"/>
    <w:rsid w:val="00DD50CB"/>
    <w:rsid w:val="00DD5B52"/>
    <w:rsid w:val="00DD66C6"/>
    <w:rsid w:val="00DD74BD"/>
    <w:rsid w:val="00DE053E"/>
    <w:rsid w:val="00DE0899"/>
    <w:rsid w:val="00DE2B39"/>
    <w:rsid w:val="00DE36D6"/>
    <w:rsid w:val="00DE4051"/>
    <w:rsid w:val="00DE4082"/>
    <w:rsid w:val="00DE50CC"/>
    <w:rsid w:val="00DE55C5"/>
    <w:rsid w:val="00DE6325"/>
    <w:rsid w:val="00DE71BB"/>
    <w:rsid w:val="00DF0258"/>
    <w:rsid w:val="00DF0643"/>
    <w:rsid w:val="00DF0972"/>
    <w:rsid w:val="00DF0D97"/>
    <w:rsid w:val="00DF0EAB"/>
    <w:rsid w:val="00DF0EEB"/>
    <w:rsid w:val="00DF2DA4"/>
    <w:rsid w:val="00DF3943"/>
    <w:rsid w:val="00DF3AF2"/>
    <w:rsid w:val="00DF59CD"/>
    <w:rsid w:val="00DF5D31"/>
    <w:rsid w:val="00DF6550"/>
    <w:rsid w:val="00DF79B4"/>
    <w:rsid w:val="00DF7EAD"/>
    <w:rsid w:val="00E00902"/>
    <w:rsid w:val="00E011AB"/>
    <w:rsid w:val="00E015AE"/>
    <w:rsid w:val="00E017DC"/>
    <w:rsid w:val="00E018A9"/>
    <w:rsid w:val="00E0253C"/>
    <w:rsid w:val="00E0277F"/>
    <w:rsid w:val="00E03827"/>
    <w:rsid w:val="00E03FC4"/>
    <w:rsid w:val="00E04BAC"/>
    <w:rsid w:val="00E04FE6"/>
    <w:rsid w:val="00E0534A"/>
    <w:rsid w:val="00E05585"/>
    <w:rsid w:val="00E05A27"/>
    <w:rsid w:val="00E05F4C"/>
    <w:rsid w:val="00E0611F"/>
    <w:rsid w:val="00E07BD9"/>
    <w:rsid w:val="00E12D8C"/>
    <w:rsid w:val="00E13A11"/>
    <w:rsid w:val="00E13B3D"/>
    <w:rsid w:val="00E16857"/>
    <w:rsid w:val="00E17960"/>
    <w:rsid w:val="00E17FF9"/>
    <w:rsid w:val="00E204A3"/>
    <w:rsid w:val="00E23681"/>
    <w:rsid w:val="00E2385F"/>
    <w:rsid w:val="00E23B72"/>
    <w:rsid w:val="00E25019"/>
    <w:rsid w:val="00E26AC0"/>
    <w:rsid w:val="00E276B0"/>
    <w:rsid w:val="00E312E3"/>
    <w:rsid w:val="00E31685"/>
    <w:rsid w:val="00E31D8F"/>
    <w:rsid w:val="00E31E13"/>
    <w:rsid w:val="00E321B7"/>
    <w:rsid w:val="00E324AD"/>
    <w:rsid w:val="00E32D80"/>
    <w:rsid w:val="00E32E2F"/>
    <w:rsid w:val="00E32EAA"/>
    <w:rsid w:val="00E33168"/>
    <w:rsid w:val="00E3499A"/>
    <w:rsid w:val="00E35341"/>
    <w:rsid w:val="00E401D7"/>
    <w:rsid w:val="00E40620"/>
    <w:rsid w:val="00E413E3"/>
    <w:rsid w:val="00E41DF9"/>
    <w:rsid w:val="00E42574"/>
    <w:rsid w:val="00E434A7"/>
    <w:rsid w:val="00E43933"/>
    <w:rsid w:val="00E43C45"/>
    <w:rsid w:val="00E45B70"/>
    <w:rsid w:val="00E4719E"/>
    <w:rsid w:val="00E51D0D"/>
    <w:rsid w:val="00E523A3"/>
    <w:rsid w:val="00E53238"/>
    <w:rsid w:val="00E53354"/>
    <w:rsid w:val="00E5376F"/>
    <w:rsid w:val="00E55356"/>
    <w:rsid w:val="00E55385"/>
    <w:rsid w:val="00E56F28"/>
    <w:rsid w:val="00E576CD"/>
    <w:rsid w:val="00E57B78"/>
    <w:rsid w:val="00E61177"/>
    <w:rsid w:val="00E62971"/>
    <w:rsid w:val="00E63529"/>
    <w:rsid w:val="00E6476F"/>
    <w:rsid w:val="00E64B5A"/>
    <w:rsid w:val="00E64EDF"/>
    <w:rsid w:val="00E655D8"/>
    <w:rsid w:val="00E65C82"/>
    <w:rsid w:val="00E65DB9"/>
    <w:rsid w:val="00E65EA8"/>
    <w:rsid w:val="00E66F29"/>
    <w:rsid w:val="00E66F88"/>
    <w:rsid w:val="00E6770F"/>
    <w:rsid w:val="00E678B1"/>
    <w:rsid w:val="00E67EB6"/>
    <w:rsid w:val="00E70BCB"/>
    <w:rsid w:val="00E716BD"/>
    <w:rsid w:val="00E7203D"/>
    <w:rsid w:val="00E73ECA"/>
    <w:rsid w:val="00E746DE"/>
    <w:rsid w:val="00E76A5A"/>
    <w:rsid w:val="00E76C70"/>
    <w:rsid w:val="00E80121"/>
    <w:rsid w:val="00E81805"/>
    <w:rsid w:val="00E82602"/>
    <w:rsid w:val="00E826D5"/>
    <w:rsid w:val="00E82E50"/>
    <w:rsid w:val="00E836CC"/>
    <w:rsid w:val="00E84D38"/>
    <w:rsid w:val="00E84D64"/>
    <w:rsid w:val="00E85109"/>
    <w:rsid w:val="00E85880"/>
    <w:rsid w:val="00E85D42"/>
    <w:rsid w:val="00E861FB"/>
    <w:rsid w:val="00E864CA"/>
    <w:rsid w:val="00E87160"/>
    <w:rsid w:val="00E87974"/>
    <w:rsid w:val="00E900A0"/>
    <w:rsid w:val="00E90131"/>
    <w:rsid w:val="00E91AB5"/>
    <w:rsid w:val="00E92BB3"/>
    <w:rsid w:val="00E92BE3"/>
    <w:rsid w:val="00E93417"/>
    <w:rsid w:val="00E93AE4"/>
    <w:rsid w:val="00E93DA7"/>
    <w:rsid w:val="00E94587"/>
    <w:rsid w:val="00E948D6"/>
    <w:rsid w:val="00E94971"/>
    <w:rsid w:val="00E95015"/>
    <w:rsid w:val="00E95083"/>
    <w:rsid w:val="00E95445"/>
    <w:rsid w:val="00E959C2"/>
    <w:rsid w:val="00E9631F"/>
    <w:rsid w:val="00E9716E"/>
    <w:rsid w:val="00E9771B"/>
    <w:rsid w:val="00E97F27"/>
    <w:rsid w:val="00EA01B2"/>
    <w:rsid w:val="00EA07D8"/>
    <w:rsid w:val="00EA1224"/>
    <w:rsid w:val="00EA1DDA"/>
    <w:rsid w:val="00EA251F"/>
    <w:rsid w:val="00EA2676"/>
    <w:rsid w:val="00EA2BDF"/>
    <w:rsid w:val="00EA42D6"/>
    <w:rsid w:val="00EA4436"/>
    <w:rsid w:val="00EA4BAC"/>
    <w:rsid w:val="00EA5CA9"/>
    <w:rsid w:val="00EA6D9E"/>
    <w:rsid w:val="00EB004A"/>
    <w:rsid w:val="00EB0253"/>
    <w:rsid w:val="00EB0CF9"/>
    <w:rsid w:val="00EB1F10"/>
    <w:rsid w:val="00EB28A0"/>
    <w:rsid w:val="00EB3AF2"/>
    <w:rsid w:val="00EB3FF0"/>
    <w:rsid w:val="00EB4054"/>
    <w:rsid w:val="00EB42C8"/>
    <w:rsid w:val="00EB48C6"/>
    <w:rsid w:val="00EC13B7"/>
    <w:rsid w:val="00EC19DF"/>
    <w:rsid w:val="00EC1F4D"/>
    <w:rsid w:val="00EC2218"/>
    <w:rsid w:val="00EC585C"/>
    <w:rsid w:val="00EC5B22"/>
    <w:rsid w:val="00EC7972"/>
    <w:rsid w:val="00ED0190"/>
    <w:rsid w:val="00ED0D8C"/>
    <w:rsid w:val="00ED1F9E"/>
    <w:rsid w:val="00ED2161"/>
    <w:rsid w:val="00ED29C8"/>
    <w:rsid w:val="00ED3209"/>
    <w:rsid w:val="00ED52E7"/>
    <w:rsid w:val="00ED5C14"/>
    <w:rsid w:val="00ED5D80"/>
    <w:rsid w:val="00ED6A73"/>
    <w:rsid w:val="00ED6CE7"/>
    <w:rsid w:val="00ED73EB"/>
    <w:rsid w:val="00EE07FF"/>
    <w:rsid w:val="00EE214C"/>
    <w:rsid w:val="00EE2557"/>
    <w:rsid w:val="00EE2ED1"/>
    <w:rsid w:val="00EE318A"/>
    <w:rsid w:val="00EE34D6"/>
    <w:rsid w:val="00EE4069"/>
    <w:rsid w:val="00EE59E5"/>
    <w:rsid w:val="00EE6271"/>
    <w:rsid w:val="00EE7399"/>
    <w:rsid w:val="00EE7648"/>
    <w:rsid w:val="00EE79E2"/>
    <w:rsid w:val="00EE7AE2"/>
    <w:rsid w:val="00EE7C9E"/>
    <w:rsid w:val="00EF0D57"/>
    <w:rsid w:val="00EF0DD3"/>
    <w:rsid w:val="00EF1007"/>
    <w:rsid w:val="00EF11A6"/>
    <w:rsid w:val="00EF1454"/>
    <w:rsid w:val="00EF197B"/>
    <w:rsid w:val="00EF1CC9"/>
    <w:rsid w:val="00EF1F2D"/>
    <w:rsid w:val="00EF2A04"/>
    <w:rsid w:val="00EF2E40"/>
    <w:rsid w:val="00EF3606"/>
    <w:rsid w:val="00EF3AB1"/>
    <w:rsid w:val="00EF52FF"/>
    <w:rsid w:val="00EF6238"/>
    <w:rsid w:val="00EF7303"/>
    <w:rsid w:val="00F0024D"/>
    <w:rsid w:val="00F015BC"/>
    <w:rsid w:val="00F015E7"/>
    <w:rsid w:val="00F0425D"/>
    <w:rsid w:val="00F044C1"/>
    <w:rsid w:val="00F0480B"/>
    <w:rsid w:val="00F04E94"/>
    <w:rsid w:val="00F05C7C"/>
    <w:rsid w:val="00F10CE2"/>
    <w:rsid w:val="00F116CF"/>
    <w:rsid w:val="00F11821"/>
    <w:rsid w:val="00F1314A"/>
    <w:rsid w:val="00F136D8"/>
    <w:rsid w:val="00F13F95"/>
    <w:rsid w:val="00F14581"/>
    <w:rsid w:val="00F1569E"/>
    <w:rsid w:val="00F17199"/>
    <w:rsid w:val="00F177F8"/>
    <w:rsid w:val="00F17BE5"/>
    <w:rsid w:val="00F217C8"/>
    <w:rsid w:val="00F21941"/>
    <w:rsid w:val="00F22763"/>
    <w:rsid w:val="00F2395B"/>
    <w:rsid w:val="00F23BD9"/>
    <w:rsid w:val="00F23E60"/>
    <w:rsid w:val="00F2472A"/>
    <w:rsid w:val="00F24A31"/>
    <w:rsid w:val="00F2582A"/>
    <w:rsid w:val="00F25CF4"/>
    <w:rsid w:val="00F261F7"/>
    <w:rsid w:val="00F264AD"/>
    <w:rsid w:val="00F267C2"/>
    <w:rsid w:val="00F26B9D"/>
    <w:rsid w:val="00F27FC2"/>
    <w:rsid w:val="00F321DC"/>
    <w:rsid w:val="00F32379"/>
    <w:rsid w:val="00F32431"/>
    <w:rsid w:val="00F3244F"/>
    <w:rsid w:val="00F3245B"/>
    <w:rsid w:val="00F32FF4"/>
    <w:rsid w:val="00F337E9"/>
    <w:rsid w:val="00F33813"/>
    <w:rsid w:val="00F33A4D"/>
    <w:rsid w:val="00F35ECD"/>
    <w:rsid w:val="00F35FC1"/>
    <w:rsid w:val="00F37AC6"/>
    <w:rsid w:val="00F37EB8"/>
    <w:rsid w:val="00F41344"/>
    <w:rsid w:val="00F41EB6"/>
    <w:rsid w:val="00F42806"/>
    <w:rsid w:val="00F42A08"/>
    <w:rsid w:val="00F42C18"/>
    <w:rsid w:val="00F44E8A"/>
    <w:rsid w:val="00F451D1"/>
    <w:rsid w:val="00F45362"/>
    <w:rsid w:val="00F4570A"/>
    <w:rsid w:val="00F4633F"/>
    <w:rsid w:val="00F470BC"/>
    <w:rsid w:val="00F4787B"/>
    <w:rsid w:val="00F50269"/>
    <w:rsid w:val="00F51212"/>
    <w:rsid w:val="00F5153C"/>
    <w:rsid w:val="00F51925"/>
    <w:rsid w:val="00F5260E"/>
    <w:rsid w:val="00F53081"/>
    <w:rsid w:val="00F53E46"/>
    <w:rsid w:val="00F5470B"/>
    <w:rsid w:val="00F54CE8"/>
    <w:rsid w:val="00F55CAE"/>
    <w:rsid w:val="00F56119"/>
    <w:rsid w:val="00F56371"/>
    <w:rsid w:val="00F56DC9"/>
    <w:rsid w:val="00F57CFE"/>
    <w:rsid w:val="00F6045C"/>
    <w:rsid w:val="00F60697"/>
    <w:rsid w:val="00F6069F"/>
    <w:rsid w:val="00F60923"/>
    <w:rsid w:val="00F644A6"/>
    <w:rsid w:val="00F64BD4"/>
    <w:rsid w:val="00F64C63"/>
    <w:rsid w:val="00F64CD4"/>
    <w:rsid w:val="00F6556A"/>
    <w:rsid w:val="00F65E2F"/>
    <w:rsid w:val="00F66489"/>
    <w:rsid w:val="00F70A83"/>
    <w:rsid w:val="00F71B7C"/>
    <w:rsid w:val="00F725DA"/>
    <w:rsid w:val="00F73B7E"/>
    <w:rsid w:val="00F76A87"/>
    <w:rsid w:val="00F76F34"/>
    <w:rsid w:val="00F800E0"/>
    <w:rsid w:val="00F80925"/>
    <w:rsid w:val="00F81FC1"/>
    <w:rsid w:val="00F82B99"/>
    <w:rsid w:val="00F84063"/>
    <w:rsid w:val="00F840E3"/>
    <w:rsid w:val="00F8488B"/>
    <w:rsid w:val="00F8490B"/>
    <w:rsid w:val="00F8655E"/>
    <w:rsid w:val="00F86F79"/>
    <w:rsid w:val="00F875D6"/>
    <w:rsid w:val="00F90987"/>
    <w:rsid w:val="00F90F8B"/>
    <w:rsid w:val="00F91BED"/>
    <w:rsid w:val="00F91E78"/>
    <w:rsid w:val="00F93999"/>
    <w:rsid w:val="00F93C2C"/>
    <w:rsid w:val="00F94C3A"/>
    <w:rsid w:val="00F95DBD"/>
    <w:rsid w:val="00F96494"/>
    <w:rsid w:val="00F96E5F"/>
    <w:rsid w:val="00F96FC4"/>
    <w:rsid w:val="00F97149"/>
    <w:rsid w:val="00F97769"/>
    <w:rsid w:val="00FA0D64"/>
    <w:rsid w:val="00FA166F"/>
    <w:rsid w:val="00FA17FA"/>
    <w:rsid w:val="00FA28F7"/>
    <w:rsid w:val="00FA2A53"/>
    <w:rsid w:val="00FA2F0C"/>
    <w:rsid w:val="00FA3160"/>
    <w:rsid w:val="00FA3E47"/>
    <w:rsid w:val="00FA426D"/>
    <w:rsid w:val="00FA43D3"/>
    <w:rsid w:val="00FA5BB3"/>
    <w:rsid w:val="00FA5ED5"/>
    <w:rsid w:val="00FA639E"/>
    <w:rsid w:val="00FA6971"/>
    <w:rsid w:val="00FA7765"/>
    <w:rsid w:val="00FA783D"/>
    <w:rsid w:val="00FA7B61"/>
    <w:rsid w:val="00FB0F42"/>
    <w:rsid w:val="00FB1223"/>
    <w:rsid w:val="00FB1A22"/>
    <w:rsid w:val="00FB304E"/>
    <w:rsid w:val="00FB305A"/>
    <w:rsid w:val="00FB3D0B"/>
    <w:rsid w:val="00FB4049"/>
    <w:rsid w:val="00FB451F"/>
    <w:rsid w:val="00FB4D7F"/>
    <w:rsid w:val="00FB79C7"/>
    <w:rsid w:val="00FC0370"/>
    <w:rsid w:val="00FC0DC6"/>
    <w:rsid w:val="00FC0E7E"/>
    <w:rsid w:val="00FC2FE3"/>
    <w:rsid w:val="00FC4369"/>
    <w:rsid w:val="00FC4446"/>
    <w:rsid w:val="00FC568F"/>
    <w:rsid w:val="00FC575B"/>
    <w:rsid w:val="00FC5AA8"/>
    <w:rsid w:val="00FC6B33"/>
    <w:rsid w:val="00FC7454"/>
    <w:rsid w:val="00FD0743"/>
    <w:rsid w:val="00FD170A"/>
    <w:rsid w:val="00FD2235"/>
    <w:rsid w:val="00FD27CC"/>
    <w:rsid w:val="00FD34A2"/>
    <w:rsid w:val="00FD4B15"/>
    <w:rsid w:val="00FD5536"/>
    <w:rsid w:val="00FD5AFB"/>
    <w:rsid w:val="00FD6045"/>
    <w:rsid w:val="00FD6A70"/>
    <w:rsid w:val="00FE1E29"/>
    <w:rsid w:val="00FE2DA8"/>
    <w:rsid w:val="00FE2FB4"/>
    <w:rsid w:val="00FE358C"/>
    <w:rsid w:val="00FE3C58"/>
    <w:rsid w:val="00FE4207"/>
    <w:rsid w:val="00FE52FE"/>
    <w:rsid w:val="00FE5A45"/>
    <w:rsid w:val="00FE5F27"/>
    <w:rsid w:val="00FE678C"/>
    <w:rsid w:val="00FE693F"/>
    <w:rsid w:val="00FE7A24"/>
    <w:rsid w:val="00FE7ABE"/>
    <w:rsid w:val="00FE7FB1"/>
    <w:rsid w:val="00FF0AE5"/>
    <w:rsid w:val="00FF0FE6"/>
    <w:rsid w:val="00FF20F3"/>
    <w:rsid w:val="00FF3392"/>
    <w:rsid w:val="00FF3EF2"/>
    <w:rsid w:val="00FF40CE"/>
    <w:rsid w:val="00FF4788"/>
    <w:rsid w:val="00FF49A9"/>
    <w:rsid w:val="00FF4A87"/>
    <w:rsid w:val="00FF4CA1"/>
    <w:rsid w:val="00FF6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Message Header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23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4E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lvm 2,2Заголовок 2"/>
    <w:basedOn w:val="1"/>
    <w:next w:val="a"/>
    <w:link w:val="20"/>
    <w:qFormat/>
    <w:rsid w:val="00984E82"/>
    <w:pPr>
      <w:outlineLvl w:val="1"/>
    </w:pPr>
    <w:rPr>
      <w:rFonts w:ascii="Arial" w:hAnsi="Arial"/>
      <w:bCs w:val="0"/>
      <w:caps/>
      <w:kern w:val="28"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qFormat/>
    <w:rsid w:val="00A340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2A79"/>
    <w:pPr>
      <w:tabs>
        <w:tab w:val="center" w:pos="4153"/>
        <w:tab w:val="right" w:pos="8306"/>
      </w:tabs>
      <w:ind w:firstLine="720"/>
      <w:jc w:val="both"/>
    </w:pPr>
    <w:rPr>
      <w:rFonts w:ascii="Courier New" w:hAnsi="Courier New"/>
      <w:sz w:val="28"/>
      <w:szCs w:val="20"/>
    </w:rPr>
  </w:style>
  <w:style w:type="paragraph" w:customStyle="1" w:styleId="11">
    <w:name w:val="Название объекта1"/>
    <w:basedOn w:val="a5"/>
    <w:next w:val="a"/>
    <w:link w:val="12"/>
    <w:rsid w:val="00C72A79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paragraph" w:styleId="a5">
    <w:name w:val="caption"/>
    <w:aliases w:val=" Знак"/>
    <w:basedOn w:val="a"/>
    <w:next w:val="a"/>
    <w:link w:val="a6"/>
    <w:qFormat/>
    <w:rsid w:val="00C72A79"/>
    <w:rPr>
      <w:b/>
      <w:bCs/>
      <w:sz w:val="20"/>
      <w:szCs w:val="20"/>
    </w:rPr>
  </w:style>
  <w:style w:type="character" w:customStyle="1" w:styleId="a6">
    <w:name w:val="Название объекта Знак"/>
    <w:aliases w:val=" Знак Знак"/>
    <w:link w:val="a5"/>
    <w:rsid w:val="00C72A79"/>
    <w:rPr>
      <w:b/>
      <w:bCs/>
      <w:lang w:val="ru-RU" w:eastAsia="ru-RU" w:bidi="ar-SA"/>
    </w:rPr>
  </w:style>
  <w:style w:type="character" w:customStyle="1" w:styleId="12">
    <w:name w:val="Название объекта1 Знак"/>
    <w:link w:val="11"/>
    <w:rsid w:val="00C72A79"/>
    <w:rPr>
      <w:rFonts w:ascii="Courier New" w:hAnsi="Courier New"/>
      <w:sz w:val="28"/>
      <w:szCs w:val="28"/>
      <w:lang w:val="ru-RU" w:eastAsia="ru-RU" w:bidi="ar-SA"/>
    </w:rPr>
  </w:style>
  <w:style w:type="paragraph" w:customStyle="1" w:styleId="13">
    <w:name w:val="çàãîëîâîê 1"/>
    <w:basedOn w:val="a"/>
    <w:next w:val="a"/>
    <w:rsid w:val="00C72A79"/>
    <w:pPr>
      <w:keepNext/>
      <w:autoSpaceDE w:val="0"/>
      <w:autoSpaceDN w:val="0"/>
      <w:adjustRightInd w:val="0"/>
      <w:jc w:val="center"/>
    </w:pPr>
  </w:style>
  <w:style w:type="paragraph" w:styleId="a7">
    <w:name w:val="Body Text Indent"/>
    <w:basedOn w:val="a"/>
    <w:link w:val="a8"/>
    <w:rsid w:val="00C72A79"/>
    <w:pPr>
      <w:spacing w:after="120"/>
      <w:ind w:left="360"/>
    </w:pPr>
  </w:style>
  <w:style w:type="table" w:styleId="a9">
    <w:name w:val="Table Grid"/>
    <w:basedOn w:val="a1"/>
    <w:rsid w:val="00C72A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5F5CAA"/>
    <w:pPr>
      <w:tabs>
        <w:tab w:val="center" w:pos="4677"/>
        <w:tab w:val="right" w:pos="9355"/>
      </w:tabs>
    </w:pPr>
  </w:style>
  <w:style w:type="character" w:styleId="ac">
    <w:name w:val="line number"/>
    <w:basedOn w:val="a0"/>
    <w:rsid w:val="00C57426"/>
  </w:style>
  <w:style w:type="character" w:styleId="ad">
    <w:name w:val="page number"/>
    <w:basedOn w:val="a0"/>
    <w:rsid w:val="00C57426"/>
  </w:style>
  <w:style w:type="paragraph" w:styleId="ae">
    <w:name w:val="Balloon Text"/>
    <w:basedOn w:val="a"/>
    <w:semiHidden/>
    <w:rsid w:val="00BE32F5"/>
    <w:rPr>
      <w:rFonts w:ascii="Tahoma" w:hAnsi="Tahoma"/>
      <w:sz w:val="16"/>
      <w:szCs w:val="16"/>
    </w:rPr>
  </w:style>
  <w:style w:type="character" w:styleId="af">
    <w:name w:val="annotation reference"/>
    <w:semiHidden/>
    <w:rsid w:val="00613E0A"/>
    <w:rPr>
      <w:sz w:val="16"/>
      <w:szCs w:val="16"/>
    </w:rPr>
  </w:style>
  <w:style w:type="paragraph" w:styleId="af0">
    <w:name w:val="annotation text"/>
    <w:basedOn w:val="a"/>
    <w:link w:val="af1"/>
    <w:rsid w:val="00613E0A"/>
    <w:rPr>
      <w:sz w:val="20"/>
      <w:szCs w:val="20"/>
    </w:rPr>
  </w:style>
  <w:style w:type="paragraph" w:styleId="af2">
    <w:name w:val="annotation subject"/>
    <w:basedOn w:val="af0"/>
    <w:next w:val="af0"/>
    <w:semiHidden/>
    <w:rsid w:val="00613E0A"/>
    <w:rPr>
      <w:b/>
      <w:bCs/>
    </w:rPr>
  </w:style>
  <w:style w:type="paragraph" w:customStyle="1" w:styleId="msolistparagraph0">
    <w:name w:val="msolistparagraph"/>
    <w:basedOn w:val="a"/>
    <w:rsid w:val="00A94C5E"/>
    <w:pPr>
      <w:ind w:left="720"/>
    </w:pPr>
    <w:rPr>
      <w:rFonts w:ascii="Calibri" w:hAnsi="Calibri"/>
      <w:sz w:val="22"/>
      <w:szCs w:val="22"/>
    </w:rPr>
  </w:style>
  <w:style w:type="character" w:styleId="af3">
    <w:name w:val="Hyperlink"/>
    <w:uiPriority w:val="99"/>
    <w:unhideWhenUsed/>
    <w:rsid w:val="00BE55FE"/>
    <w:rPr>
      <w:color w:val="0000FF"/>
      <w:u w:val="single"/>
    </w:rPr>
  </w:style>
  <w:style w:type="character" w:styleId="af4">
    <w:name w:val="FollowedHyperlink"/>
    <w:uiPriority w:val="99"/>
    <w:unhideWhenUsed/>
    <w:rsid w:val="00BE55FE"/>
    <w:rPr>
      <w:color w:val="800080"/>
      <w:u w:val="single"/>
    </w:rPr>
  </w:style>
  <w:style w:type="paragraph" w:styleId="af5">
    <w:name w:val="Normal (Web)"/>
    <w:basedOn w:val="a"/>
    <w:uiPriority w:val="99"/>
    <w:unhideWhenUsed/>
    <w:rsid w:val="0021344C"/>
    <w:pPr>
      <w:spacing w:before="100" w:beforeAutospacing="1" w:after="100" w:afterAutospacing="1"/>
    </w:pPr>
  </w:style>
  <w:style w:type="character" w:customStyle="1" w:styleId="20">
    <w:name w:val="Заголовок 2 Знак"/>
    <w:aliases w:val="lvm 2 Знак,2Заголовок 2 Знак"/>
    <w:link w:val="2"/>
    <w:rsid w:val="00984E82"/>
    <w:rPr>
      <w:rFonts w:ascii="Arial" w:hAnsi="Arial"/>
      <w:b/>
      <w:caps/>
      <w:kern w:val="28"/>
      <w:sz w:val="28"/>
      <w:lang w:val="en-GB" w:eastAsia="en-US"/>
    </w:rPr>
  </w:style>
  <w:style w:type="character" w:customStyle="1" w:styleId="af1">
    <w:name w:val="Текст примечания Знак"/>
    <w:link w:val="af0"/>
    <w:rsid w:val="00984E82"/>
  </w:style>
  <w:style w:type="paragraph" w:styleId="af6">
    <w:name w:val="Message Header"/>
    <w:basedOn w:val="a"/>
    <w:link w:val="af7"/>
    <w:rsid w:val="00984E82"/>
    <w:pPr>
      <w:widowControl w:val="0"/>
      <w:autoSpaceDE w:val="0"/>
      <w:autoSpaceDN w:val="0"/>
      <w:adjustRightInd w:val="0"/>
      <w:jc w:val="center"/>
    </w:pPr>
    <w:rPr>
      <w:sz w:val="22"/>
    </w:rPr>
  </w:style>
  <w:style w:type="character" w:customStyle="1" w:styleId="af7">
    <w:name w:val="Шапка Знак"/>
    <w:link w:val="af6"/>
    <w:rsid w:val="00984E82"/>
    <w:rPr>
      <w:rFonts w:cs="Arial"/>
      <w:sz w:val="22"/>
      <w:szCs w:val="24"/>
    </w:rPr>
  </w:style>
  <w:style w:type="character" w:customStyle="1" w:styleId="10">
    <w:name w:val="Заголовок 1 Знак"/>
    <w:link w:val="1"/>
    <w:rsid w:val="00984E8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stoNormale">
    <w:name w:val="Testo Normale"/>
    <w:rsid w:val="009755AD"/>
    <w:pPr>
      <w:spacing w:after="80"/>
      <w:ind w:left="1361" w:right="227"/>
      <w:jc w:val="both"/>
    </w:pPr>
    <w:rPr>
      <w:rFonts w:ascii="Arial" w:hAnsi="Arial"/>
      <w:noProof/>
      <w:sz w:val="22"/>
      <w:lang w:val="en-US" w:eastAsia="en-US"/>
    </w:rPr>
  </w:style>
  <w:style w:type="paragraph" w:customStyle="1" w:styleId="-11">
    <w:name w:val="Цветной список - Акцент 11"/>
    <w:basedOn w:val="a"/>
    <w:uiPriority w:val="34"/>
    <w:qFormat/>
    <w:rsid w:val="009755AD"/>
    <w:pPr>
      <w:ind w:left="708"/>
    </w:pPr>
  </w:style>
  <w:style w:type="character" w:customStyle="1" w:styleId="14">
    <w:name w:val="Название объекта_таблица Знак1"/>
    <w:link w:val="af8"/>
    <w:locked/>
    <w:rsid w:val="0023422D"/>
    <w:rPr>
      <w:rFonts w:ascii="Arial" w:hAnsi="Arial" w:cs="Arial"/>
      <w:sz w:val="22"/>
    </w:rPr>
  </w:style>
  <w:style w:type="paragraph" w:customStyle="1" w:styleId="af8">
    <w:name w:val="Название объекта_таблица"/>
    <w:basedOn w:val="a5"/>
    <w:link w:val="14"/>
    <w:qFormat/>
    <w:rsid w:val="0023422D"/>
    <w:pPr>
      <w:suppressAutoHyphens/>
      <w:spacing w:before="60" w:after="60"/>
      <w:ind w:left="709"/>
      <w:outlineLvl w:val="4"/>
    </w:pPr>
    <w:rPr>
      <w:rFonts w:ascii="Arial" w:hAnsi="Arial"/>
      <w:b w:val="0"/>
      <w:bCs w:val="0"/>
      <w:sz w:val="22"/>
    </w:rPr>
  </w:style>
  <w:style w:type="paragraph" w:styleId="af9">
    <w:name w:val="Body Text"/>
    <w:basedOn w:val="a"/>
    <w:link w:val="afa"/>
    <w:unhideWhenUsed/>
    <w:rsid w:val="00A033DA"/>
    <w:pPr>
      <w:spacing w:after="120"/>
    </w:pPr>
  </w:style>
  <w:style w:type="character" w:customStyle="1" w:styleId="afa">
    <w:name w:val="Основной текст Знак"/>
    <w:link w:val="af9"/>
    <w:rsid w:val="00A033DA"/>
    <w:rPr>
      <w:sz w:val="24"/>
      <w:szCs w:val="24"/>
    </w:rPr>
  </w:style>
  <w:style w:type="character" w:customStyle="1" w:styleId="-1-91">
    <w:name w:val="Таб-1-9 Знак1"/>
    <w:link w:val="-1-9"/>
    <w:uiPriority w:val="99"/>
    <w:semiHidden/>
    <w:locked/>
    <w:rsid w:val="00061146"/>
    <w:rPr>
      <w:rFonts w:ascii="Arial" w:hAnsi="Arial" w:cs="Arial"/>
      <w:sz w:val="18"/>
    </w:rPr>
  </w:style>
  <w:style w:type="paragraph" w:customStyle="1" w:styleId="-1-9">
    <w:name w:val="Таб-1-9"/>
    <w:basedOn w:val="a"/>
    <w:link w:val="-1-91"/>
    <w:uiPriority w:val="99"/>
    <w:semiHidden/>
    <w:rsid w:val="00061146"/>
    <w:pPr>
      <w:tabs>
        <w:tab w:val="left" w:pos="0"/>
      </w:tabs>
    </w:pPr>
    <w:rPr>
      <w:rFonts w:ascii="Arial" w:hAnsi="Arial"/>
      <w:sz w:val="18"/>
      <w:szCs w:val="20"/>
    </w:rPr>
  </w:style>
  <w:style w:type="character" w:customStyle="1" w:styleId="afb">
    <w:name w:val="Примечание Знак"/>
    <w:link w:val="afc"/>
    <w:locked/>
    <w:rsid w:val="00061146"/>
    <w:rPr>
      <w:rFonts w:ascii="Arial" w:hAnsi="Arial" w:cs="Arial"/>
      <w:sz w:val="18"/>
      <w:szCs w:val="18"/>
    </w:rPr>
  </w:style>
  <w:style w:type="paragraph" w:customStyle="1" w:styleId="afc">
    <w:name w:val="Примечание"/>
    <w:basedOn w:val="a"/>
    <w:link w:val="afb"/>
    <w:rsid w:val="00061146"/>
    <w:pPr>
      <w:suppressAutoHyphens/>
      <w:ind w:left="709"/>
      <w:jc w:val="both"/>
    </w:pPr>
    <w:rPr>
      <w:rFonts w:ascii="Arial" w:hAnsi="Arial"/>
      <w:sz w:val="18"/>
      <w:szCs w:val="18"/>
    </w:rPr>
  </w:style>
  <w:style w:type="character" w:customStyle="1" w:styleId="30">
    <w:name w:val="Заголовок 3 Знак"/>
    <w:link w:val="3"/>
    <w:semiHidden/>
    <w:rsid w:val="00A34000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A34000"/>
    <w:pPr>
      <w:spacing w:after="120" w:line="480" w:lineRule="auto"/>
    </w:pPr>
  </w:style>
  <w:style w:type="character" w:customStyle="1" w:styleId="22">
    <w:name w:val="Основной текст 2 Знак"/>
    <w:link w:val="21"/>
    <w:rsid w:val="00A34000"/>
    <w:rPr>
      <w:sz w:val="24"/>
      <w:szCs w:val="24"/>
    </w:rPr>
  </w:style>
  <w:style w:type="paragraph" w:customStyle="1" w:styleId="Paragraph">
    <w:name w:val="Paragraph"/>
    <w:basedOn w:val="a"/>
    <w:next w:val="a"/>
    <w:rsid w:val="00A34000"/>
    <w:pPr>
      <w:widowControl w:val="0"/>
      <w:numPr>
        <w:numId w:val="1"/>
      </w:numPr>
      <w:ind w:left="0" w:firstLine="0"/>
    </w:pPr>
    <w:rPr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"/>
    <w:rsid w:val="00A34000"/>
    <w:rPr>
      <w:rFonts w:ascii="Arial" w:hAnsi="Arial"/>
      <w:lang w:val="en-US" w:eastAsia="en-US"/>
    </w:rPr>
  </w:style>
  <w:style w:type="character" w:customStyle="1" w:styleId="-3">
    <w:name w:val="Таб-3 Знак"/>
    <w:link w:val="-30"/>
    <w:rsid w:val="00FF49A9"/>
    <w:rPr>
      <w:rFonts w:ascii="Arial" w:hAnsi="Arial"/>
    </w:rPr>
  </w:style>
  <w:style w:type="paragraph" w:customStyle="1" w:styleId="-30">
    <w:name w:val="Таб-3"/>
    <w:basedOn w:val="a"/>
    <w:link w:val="-3"/>
    <w:rsid w:val="00FF49A9"/>
    <w:pPr>
      <w:tabs>
        <w:tab w:val="left" w:pos="0"/>
      </w:tabs>
      <w:jc w:val="center"/>
    </w:pPr>
    <w:rPr>
      <w:rFonts w:ascii="Arial" w:hAnsi="Arial"/>
      <w:sz w:val="20"/>
      <w:szCs w:val="20"/>
    </w:rPr>
  </w:style>
  <w:style w:type="paragraph" w:customStyle="1" w:styleId="100">
    <w:name w:val="Шапка_10"/>
    <w:basedOn w:val="a"/>
    <w:semiHidden/>
    <w:rsid w:val="00745E57"/>
    <w:pPr>
      <w:widowControl w:val="0"/>
      <w:tabs>
        <w:tab w:val="left" w:pos="6237"/>
      </w:tabs>
      <w:autoSpaceDE w:val="0"/>
      <w:autoSpaceDN w:val="0"/>
      <w:adjustRightInd w:val="0"/>
      <w:jc w:val="center"/>
    </w:pPr>
    <w:rPr>
      <w:rFonts w:ascii="Arial" w:hAnsi="Arial" w:cs="Arial"/>
      <w:iCs/>
      <w:sz w:val="20"/>
      <w:szCs w:val="20"/>
      <w:lang w:eastAsia="en-US"/>
    </w:rPr>
  </w:style>
  <w:style w:type="character" w:styleId="afd">
    <w:name w:val="Strong"/>
    <w:uiPriority w:val="22"/>
    <w:qFormat/>
    <w:rsid w:val="007D4486"/>
    <w:rPr>
      <w:b/>
      <w:bCs/>
    </w:rPr>
  </w:style>
  <w:style w:type="paragraph" w:styleId="afe">
    <w:name w:val="Plain Text"/>
    <w:basedOn w:val="a"/>
    <w:link w:val="aff"/>
    <w:uiPriority w:val="99"/>
    <w:unhideWhenUsed/>
    <w:rsid w:val="00666C65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Текст Знак"/>
    <w:link w:val="afe"/>
    <w:uiPriority w:val="99"/>
    <w:rsid w:val="00666C65"/>
    <w:rPr>
      <w:rFonts w:ascii="Consolas" w:eastAsia="Calibri" w:hAnsi="Consolas"/>
      <w:sz w:val="21"/>
      <w:szCs w:val="21"/>
      <w:lang w:eastAsia="en-US"/>
    </w:rPr>
  </w:style>
  <w:style w:type="character" w:customStyle="1" w:styleId="aff0">
    <w:name w:val="Основной текст_"/>
    <w:link w:val="31"/>
    <w:rsid w:val="00212169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f0"/>
    <w:rsid w:val="00212169"/>
    <w:pPr>
      <w:shd w:val="clear" w:color="auto" w:fill="FFFFFF"/>
      <w:spacing w:before="600" w:line="0" w:lineRule="atLeast"/>
      <w:ind w:hanging="620"/>
    </w:pPr>
    <w:rPr>
      <w:sz w:val="17"/>
      <w:szCs w:val="17"/>
    </w:rPr>
  </w:style>
  <w:style w:type="paragraph" w:customStyle="1" w:styleId="210">
    <w:name w:val="Средняя сетка 21"/>
    <w:uiPriority w:val="1"/>
    <w:qFormat/>
    <w:rsid w:val="004F27BA"/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Основной текст (5)_"/>
    <w:link w:val="50"/>
    <w:rsid w:val="004F27BA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27BA"/>
    <w:pPr>
      <w:shd w:val="clear" w:color="auto" w:fill="FFFFFF"/>
      <w:spacing w:before="480" w:after="360" w:line="0" w:lineRule="atLeast"/>
      <w:jc w:val="both"/>
    </w:pPr>
    <w:rPr>
      <w:spacing w:val="10"/>
      <w:sz w:val="25"/>
      <w:szCs w:val="25"/>
    </w:rPr>
  </w:style>
  <w:style w:type="character" w:customStyle="1" w:styleId="a8">
    <w:name w:val="Основной текст с отступом Знак"/>
    <w:link w:val="a7"/>
    <w:rsid w:val="00F64C63"/>
    <w:rPr>
      <w:sz w:val="24"/>
      <w:szCs w:val="24"/>
    </w:rPr>
  </w:style>
  <w:style w:type="paragraph" w:customStyle="1" w:styleId="Default">
    <w:name w:val="Default"/>
    <w:rsid w:val="006D28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7">
    <w:name w:val="Основной текст7"/>
    <w:basedOn w:val="a"/>
    <w:rsid w:val="006B570C"/>
    <w:pPr>
      <w:shd w:val="clear" w:color="auto" w:fill="FFFFFF"/>
      <w:spacing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15">
    <w:name w:val="Стиль1"/>
    <w:uiPriority w:val="99"/>
    <w:rsid w:val="005204EC"/>
  </w:style>
  <w:style w:type="character" w:customStyle="1" w:styleId="a4">
    <w:name w:val="Верхний колонтитул Знак"/>
    <w:link w:val="a3"/>
    <w:rsid w:val="009969FF"/>
    <w:rPr>
      <w:rFonts w:ascii="Courier New" w:hAnsi="Courier New"/>
      <w:sz w:val="28"/>
    </w:rPr>
  </w:style>
  <w:style w:type="paragraph" w:customStyle="1" w:styleId="-3-9">
    <w:name w:val="Таб-3-9"/>
    <w:basedOn w:val="a"/>
    <w:rsid w:val="00461794"/>
    <w:pPr>
      <w:ind w:left="-28" w:right="-28"/>
      <w:jc w:val="center"/>
    </w:pPr>
    <w:rPr>
      <w:rFonts w:ascii="Arial" w:hAnsi="Arial" w:cs="Courier New"/>
      <w:sz w:val="18"/>
      <w:szCs w:val="18"/>
    </w:rPr>
  </w:style>
  <w:style w:type="character" w:customStyle="1" w:styleId="ab">
    <w:name w:val="Нижний колонтитул Знак"/>
    <w:link w:val="aa"/>
    <w:uiPriority w:val="99"/>
    <w:rsid w:val="00C54F1A"/>
    <w:rPr>
      <w:sz w:val="24"/>
      <w:szCs w:val="24"/>
    </w:rPr>
  </w:style>
  <w:style w:type="paragraph" w:customStyle="1" w:styleId="-110">
    <w:name w:val="Цветная заливка - Акцент 11"/>
    <w:hidden/>
    <w:uiPriority w:val="99"/>
    <w:semiHidden/>
    <w:rsid w:val="0072337C"/>
    <w:rPr>
      <w:sz w:val="24"/>
      <w:szCs w:val="24"/>
    </w:rPr>
  </w:style>
  <w:style w:type="paragraph" w:customStyle="1" w:styleId="16">
    <w:name w:val="Основной текст1"/>
    <w:basedOn w:val="a"/>
    <w:rsid w:val="00223769"/>
    <w:pPr>
      <w:jc w:val="center"/>
    </w:pPr>
    <w:rPr>
      <w:szCs w:val="20"/>
    </w:rPr>
  </w:style>
  <w:style w:type="paragraph" w:styleId="aff1">
    <w:name w:val="List Paragraph"/>
    <w:basedOn w:val="a"/>
    <w:uiPriority w:val="34"/>
    <w:qFormat/>
    <w:rsid w:val="00AD09F0"/>
    <w:pPr>
      <w:ind w:left="708"/>
    </w:pPr>
  </w:style>
  <w:style w:type="paragraph" w:customStyle="1" w:styleId="17">
    <w:name w:val="1."/>
    <w:basedOn w:val="a"/>
    <w:rsid w:val="00EC585C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TEXT2">
    <w:name w:val="TEXT 2"/>
    <w:aliases w:val="2,text 2"/>
    <w:basedOn w:val="a"/>
    <w:rsid w:val="000E0052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/>
    </w:rPr>
  </w:style>
  <w:style w:type="paragraph" w:styleId="aff2">
    <w:name w:val="Revision"/>
    <w:hidden/>
    <w:uiPriority w:val="99"/>
    <w:semiHidden/>
    <w:rsid w:val="008672FA"/>
    <w:rPr>
      <w:sz w:val="24"/>
      <w:szCs w:val="24"/>
    </w:rPr>
  </w:style>
  <w:style w:type="paragraph" w:styleId="aff3">
    <w:name w:val="No Spacing"/>
    <w:uiPriority w:val="1"/>
    <w:qFormat/>
    <w:rsid w:val="00077AC3"/>
    <w:rPr>
      <w:rFonts w:ascii="Calibri" w:eastAsia="Calibri" w:hAnsi="Calibri"/>
      <w:sz w:val="22"/>
      <w:szCs w:val="22"/>
      <w:lang w:eastAsia="en-US"/>
    </w:rPr>
  </w:style>
  <w:style w:type="paragraph" w:customStyle="1" w:styleId="S">
    <w:name w:val="S_Обычный"/>
    <w:basedOn w:val="a"/>
    <w:link w:val="S0"/>
    <w:rsid w:val="00C359DF"/>
    <w:pPr>
      <w:widowControl w:val="0"/>
      <w:jc w:val="both"/>
    </w:pPr>
  </w:style>
  <w:style w:type="character" w:customStyle="1" w:styleId="S0">
    <w:name w:val="S_Обычный Знак"/>
    <w:link w:val="S"/>
    <w:rsid w:val="00C359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97572">
              <w:marLeft w:val="0"/>
              <w:marRight w:val="-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2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84843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72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1232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4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63076">
              <w:marLeft w:val="0"/>
              <w:marRight w:val="-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8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9609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26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16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86177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2.png@01D1890A.4FFAA68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8F72-FFE6-4FEB-ACE2-61AB16976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18349</CharactersWithSpaces>
  <SharedDoc>false</SharedDoc>
  <HLinks>
    <vt:vector size="6" baseType="variant">
      <vt:variant>
        <vt:i4>4128777</vt:i4>
      </vt:variant>
      <vt:variant>
        <vt:i4>2198</vt:i4>
      </vt:variant>
      <vt:variant>
        <vt:i4>1025</vt:i4>
      </vt:variant>
      <vt:variant>
        <vt:i4>1</vt:i4>
      </vt:variant>
      <vt:variant>
        <vt:lpwstr>cid:image002.png@01D1890A.4FFAA680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Яцкевич С. А.</dc:creator>
  <cp:lastModifiedBy>Ershov_dn</cp:lastModifiedBy>
  <cp:revision>5</cp:revision>
  <cp:lastPrinted>2017-04-07T09:33:00Z</cp:lastPrinted>
  <dcterms:created xsi:type="dcterms:W3CDTF">2017-04-07T07:02:00Z</dcterms:created>
  <dcterms:modified xsi:type="dcterms:W3CDTF">2017-04-10T14:53:00Z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